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257"/>
      </w:tblGrid>
      <w:tr w:rsidR="00466657" w:rsidRPr="00A447DB" w:rsidTr="006D10F5">
        <w:trPr>
          <w:jc w:val="center"/>
        </w:trPr>
        <w:tc>
          <w:tcPr>
            <w:tcW w:w="5273" w:type="dxa"/>
            <w:shd w:val="clear" w:color="auto" w:fill="auto"/>
          </w:tcPr>
          <w:bookmarkStart w:id="0" w:name="_GoBack"/>
          <w:bookmarkEnd w:id="0"/>
          <w:p w:rsidR="00466657" w:rsidRPr="00617769" w:rsidRDefault="00466657" w:rsidP="00D07BB8">
            <w:pPr>
              <w:shd w:val="clear" w:color="auto" w:fill="FFFFFF"/>
              <w:spacing w:after="240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object w:dxaOrig="2275" w:dyaOrig="2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8" o:title=""/>
                </v:shape>
                <o:OLEObject Type="Embed" ProgID="CorelDRAW.Graphic.12" ShapeID="_x0000_i1025" DrawAspect="Content" ObjectID="_1567672317" r:id="rId9"/>
              </w:object>
            </w:r>
          </w:p>
          <w:p w:rsidR="00466657" w:rsidRPr="00617769" w:rsidRDefault="00466657" w:rsidP="00D07BB8">
            <w:pPr>
              <w:shd w:val="clear" w:color="auto" w:fill="FFFFFF"/>
              <w:jc w:val="center"/>
              <w:rPr>
                <w:rFonts w:ascii="Calibri" w:hAnsi="Calibri"/>
                <w:lang w:val="pl-PL"/>
              </w:rPr>
            </w:pPr>
            <w:r w:rsidRPr="00644146">
              <w:rPr>
                <w:rFonts w:ascii="Calibri" w:hAnsi="Calibri"/>
                <w:b/>
                <w:bCs/>
                <w:noProof/>
                <w:lang w:val="pl-PL"/>
              </w:rPr>
              <w:t>UMOWA</w:t>
            </w:r>
            <w:r w:rsidRPr="00617769">
              <w:rPr>
                <w:rFonts w:ascii="Calibri" w:hAnsi="Calibri"/>
                <w:b/>
                <w:bCs/>
                <w:lang w:val="pl-PL"/>
              </w:rPr>
              <w:t xml:space="preserve"> O WSPÓŁPRACY</w:t>
            </w:r>
          </w:p>
          <w:p w:rsidR="00466657" w:rsidRPr="00617769" w:rsidRDefault="00466657" w:rsidP="00D07BB8">
            <w:pPr>
              <w:shd w:val="clear" w:color="auto" w:fill="FFFFFF"/>
              <w:tabs>
                <w:tab w:val="left" w:leader="underscore" w:pos="1546"/>
                <w:tab w:val="left" w:leader="underscore" w:pos="2986"/>
              </w:tabs>
              <w:rPr>
                <w:rFonts w:ascii="Calibri" w:hAnsi="Calibri"/>
                <w:lang w:val="pl-PL"/>
              </w:rPr>
            </w:pPr>
          </w:p>
          <w:p w:rsidR="00466657" w:rsidRPr="00617769" w:rsidRDefault="00466657" w:rsidP="002E1FF0">
            <w:pPr>
              <w:shd w:val="clear" w:color="auto" w:fill="FFFFFF"/>
              <w:tabs>
                <w:tab w:val="left" w:leader="underscore" w:pos="1546"/>
                <w:tab w:val="left" w:leader="underscore" w:pos="2986"/>
              </w:tabs>
              <w:spacing w:after="120"/>
              <w:rPr>
                <w:rFonts w:ascii="Calibri" w:hAnsi="Calibri"/>
              </w:rPr>
            </w:pPr>
            <w:r w:rsidRPr="00617769">
              <w:rPr>
                <w:rFonts w:ascii="Calibri" w:hAnsi="Calibri"/>
                <w:lang w:val="pl-PL"/>
              </w:rPr>
              <w:t xml:space="preserve">Umowa zawarta w dniu </w:t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/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MERGEFIELD Nazwisko </w:instrText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="00F57D88"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«</w:t>
            </w:r>
            <w:r w:rsidR="00F57D88" w:rsidRPr="00F57D88">
              <w:rPr>
                <w:rFonts w:ascii="Calibri" w:hAnsi="Calibri"/>
                <w:noProof/>
                <w:sz w:val="22"/>
                <w:szCs w:val="22"/>
                <w:highlight w:val="lightGray"/>
                <w:lang w:val="pl-PL"/>
              </w:rPr>
              <w:t>dd/mm/rrrr</w:t>
            </w:r>
            <w:r w:rsidR="00F57D88"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»</w:t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 w:rsidR="002E1FF0">
              <w:rPr>
                <w:rFonts w:ascii="Calibri" w:hAnsi="Calibri"/>
                <w:lang w:val="pl-PL"/>
              </w:rPr>
              <w:br/>
            </w:r>
            <w:r w:rsidRPr="00617769">
              <w:rPr>
                <w:rFonts w:ascii="Calibri" w:hAnsi="Calibri"/>
                <w:lang w:val="pl-PL"/>
              </w:rPr>
              <w:t>pomiędzy:</w:t>
            </w:r>
          </w:p>
          <w:p w:rsidR="00466657" w:rsidRPr="00617769" w:rsidRDefault="00466657" w:rsidP="00D07BB8">
            <w:pPr>
              <w:pStyle w:val="ListParagraph"/>
              <w:shd w:val="clear" w:color="auto" w:fill="FFFFFF"/>
              <w:spacing w:after="120"/>
              <w:ind w:left="0"/>
              <w:jc w:val="both"/>
              <w:rPr>
                <w:rFonts w:ascii="Calibri" w:hAnsi="Calibri"/>
                <w:b/>
                <w:lang w:val="ru-RU"/>
              </w:rPr>
            </w:pPr>
            <w:r w:rsidRPr="00617769">
              <w:rPr>
                <w:rFonts w:ascii="Calibri" w:hAnsi="Calibri"/>
                <w:b/>
                <w:lang w:val="pl-PL"/>
              </w:rPr>
              <w:t xml:space="preserve">Akademią im. Jana Długosza w Częstochowie </w:t>
            </w:r>
            <w:r w:rsidR="001824BF">
              <w:rPr>
                <w:rFonts w:ascii="Calibri" w:hAnsi="Calibri"/>
                <w:b/>
                <w:lang w:val="pl-PL"/>
              </w:rPr>
              <w:br/>
            </w:r>
            <w:r w:rsidRPr="00617769">
              <w:rPr>
                <w:rFonts w:ascii="Calibri" w:hAnsi="Calibri"/>
                <w:lang w:val="pl-PL"/>
              </w:rPr>
              <w:t>z siedzibą w</w:t>
            </w:r>
            <w:r w:rsidR="00D038B0">
              <w:rPr>
                <w:rFonts w:ascii="Calibri" w:hAnsi="Calibri"/>
                <w:lang w:val="pl-PL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 xml:space="preserve">Częstochowie, przy ul. Waszyngtona 4/8, 42-200 Częstochowa, Polska, zwaną dalej </w:t>
            </w:r>
            <w:r w:rsidRPr="002E1FF0">
              <w:rPr>
                <w:rFonts w:ascii="Calibri" w:hAnsi="Calibri"/>
                <w:b/>
                <w:i/>
                <w:lang w:val="pl-PL"/>
              </w:rPr>
              <w:t>Akademią</w:t>
            </w:r>
            <w:r w:rsidRPr="00617769">
              <w:rPr>
                <w:rFonts w:ascii="Calibri" w:hAnsi="Calibri"/>
                <w:b/>
                <w:lang w:val="pl-PL"/>
              </w:rPr>
              <w:t xml:space="preserve"> </w:t>
            </w:r>
            <w:r w:rsidR="001824BF" w:rsidRPr="002E1FF0">
              <w:rPr>
                <w:rFonts w:ascii="Calibri" w:hAnsi="Calibri"/>
                <w:lang w:val="pl-PL"/>
              </w:rPr>
              <w:t xml:space="preserve">reprezentowaną przez </w:t>
            </w:r>
            <w:r w:rsidR="001824BF">
              <w:rPr>
                <w:rFonts w:ascii="Calibri" w:hAnsi="Calibri"/>
                <w:b/>
                <w:lang w:val="pl-PL"/>
              </w:rPr>
              <w:t>Rektor dr hab. Annę Wypych-Gawrońską</w:t>
            </w:r>
            <w:r w:rsidRPr="00617769">
              <w:rPr>
                <w:rFonts w:ascii="Calibri" w:hAnsi="Calibri"/>
                <w:b/>
                <w:lang w:val="pl-PL"/>
              </w:rPr>
              <w:t xml:space="preserve">, prof. AJD, </w:t>
            </w:r>
          </w:p>
          <w:p w:rsidR="00466657" w:rsidRPr="002E1FF0" w:rsidRDefault="00466657" w:rsidP="00D07BB8">
            <w:pPr>
              <w:shd w:val="clear" w:color="auto" w:fill="FFFFFF"/>
              <w:spacing w:after="120"/>
              <w:jc w:val="center"/>
              <w:rPr>
                <w:rFonts w:ascii="Calibri" w:hAnsi="Calibri"/>
                <w:lang w:val="pl-PL"/>
              </w:rPr>
            </w:pPr>
            <w:r w:rsidRPr="002E1FF0">
              <w:rPr>
                <w:rFonts w:ascii="Calibri" w:hAnsi="Calibri"/>
                <w:lang w:val="pl-PL"/>
              </w:rPr>
              <w:t>a</w:t>
            </w:r>
          </w:p>
          <w:p w:rsidR="00F57D88" w:rsidRDefault="00F57D88" w:rsidP="00D07BB8">
            <w:pPr>
              <w:pStyle w:val="ListParagraph"/>
              <w:shd w:val="clear" w:color="auto" w:fill="FFFFFF"/>
              <w:tabs>
                <w:tab w:val="left" w:leader="underscore" w:pos="2928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/>
            </w: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MERGEFIELD Nazwisko </w:instrText>
            </w: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«</w:t>
            </w:r>
            <w:r w:rsidRPr="00F57D88">
              <w:rPr>
                <w:rFonts w:ascii="Calibri" w:hAnsi="Calibri"/>
                <w:noProof/>
                <w:sz w:val="22"/>
                <w:szCs w:val="22"/>
                <w:highlight w:val="lightGray"/>
                <w:lang w:val="pl-PL"/>
              </w:rPr>
              <w:t>pełna nazwa instytucji</w:t>
            </w:r>
            <w:r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»</w:t>
            </w: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  <w:p w:rsidR="00466657" w:rsidRPr="00617769" w:rsidRDefault="00466657" w:rsidP="00D07BB8">
            <w:pPr>
              <w:pStyle w:val="ListParagraph"/>
              <w:shd w:val="clear" w:color="auto" w:fill="FFFFFF"/>
              <w:tabs>
                <w:tab w:val="left" w:leader="underscore" w:pos="2928"/>
              </w:tabs>
              <w:ind w:left="0"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lang w:val="pl-PL"/>
              </w:rPr>
              <w:t xml:space="preserve">zwanych dalej </w:t>
            </w:r>
            <w:r w:rsidRPr="002E1FF0">
              <w:rPr>
                <w:rFonts w:ascii="Calibri" w:hAnsi="Calibri"/>
                <w:b/>
                <w:i/>
                <w:lang w:val="pl-PL"/>
              </w:rPr>
              <w:t>Stronami</w:t>
            </w:r>
            <w:r w:rsidRPr="00617769">
              <w:rPr>
                <w:rFonts w:ascii="Calibri" w:hAnsi="Calibri"/>
                <w:b/>
                <w:lang w:val="pl-PL"/>
              </w:rPr>
              <w:t>.</w:t>
            </w:r>
          </w:p>
          <w:p w:rsidR="00466657" w:rsidRPr="00617769" w:rsidRDefault="00466657" w:rsidP="00D07BB8">
            <w:pPr>
              <w:shd w:val="clear" w:color="auto" w:fill="FFFFFF"/>
              <w:tabs>
                <w:tab w:val="left" w:leader="underscore" w:pos="2928"/>
              </w:tabs>
              <w:jc w:val="both"/>
              <w:rPr>
                <w:rFonts w:ascii="Calibri" w:hAnsi="Calibri"/>
                <w:bCs/>
                <w:lang w:val="pl-PL"/>
              </w:rPr>
            </w:pPr>
          </w:p>
          <w:p w:rsidR="00466657" w:rsidRPr="00617769" w:rsidRDefault="00466657" w:rsidP="00D07BB8">
            <w:pPr>
              <w:shd w:val="clear" w:color="auto" w:fill="FFFFFF"/>
              <w:tabs>
                <w:tab w:val="left" w:leader="underscore" w:pos="2928"/>
              </w:tabs>
              <w:jc w:val="both"/>
              <w:rPr>
                <w:rFonts w:ascii="Calibri" w:hAnsi="Calibri"/>
                <w:bCs/>
                <w:lang w:val="pl-PL"/>
              </w:rPr>
            </w:pPr>
          </w:p>
          <w:p w:rsidR="00466657" w:rsidRPr="00617769" w:rsidRDefault="00466657" w:rsidP="00D07BB8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617769">
              <w:rPr>
                <w:rFonts w:ascii="Calibri" w:hAnsi="Calibri"/>
                <w:b/>
                <w:bCs/>
              </w:rPr>
              <w:t>§</w:t>
            </w:r>
            <w:r w:rsidRPr="00617769">
              <w:rPr>
                <w:rFonts w:ascii="Calibri" w:hAnsi="Calibri"/>
                <w:b/>
                <w:bCs/>
                <w:lang w:val="pl-PL"/>
              </w:rPr>
              <w:t xml:space="preserve"> </w:t>
            </w:r>
            <w:r w:rsidRPr="00617769">
              <w:rPr>
                <w:rFonts w:ascii="Calibri" w:hAnsi="Calibri"/>
                <w:b/>
                <w:bCs/>
              </w:rPr>
              <w:t>1</w:t>
            </w:r>
          </w:p>
          <w:p w:rsidR="00466657" w:rsidRPr="00617769" w:rsidRDefault="00466657" w:rsidP="00D07BB8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617769">
              <w:rPr>
                <w:rFonts w:ascii="Calibri" w:hAnsi="Calibri"/>
                <w:b/>
                <w:bCs/>
                <w:lang w:val="pl-PL"/>
              </w:rPr>
              <w:t>Przedmiot umowy</w:t>
            </w:r>
          </w:p>
          <w:p w:rsidR="00466657" w:rsidRPr="00617769" w:rsidRDefault="00466657" w:rsidP="002E1FF0">
            <w:pPr>
              <w:shd w:val="clear" w:color="auto" w:fill="FFFFFF"/>
              <w:rPr>
                <w:rFonts w:ascii="Calibri" w:hAnsi="Calibri"/>
                <w:b/>
                <w:bCs/>
                <w:lang w:val="pl-PL"/>
              </w:rPr>
            </w:pPr>
          </w:p>
          <w:p w:rsidR="00466657" w:rsidRPr="00617769" w:rsidRDefault="00466657" w:rsidP="00D07BB8">
            <w:pPr>
              <w:shd w:val="clear" w:color="auto" w:fill="FFFFFF"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lang w:val="pl-PL"/>
              </w:rPr>
              <w:t>Przedmiotem niniejszej Umowy jest:</w:t>
            </w:r>
          </w:p>
          <w:p w:rsidR="00466657" w:rsidRPr="00617769" w:rsidRDefault="00466657" w:rsidP="00D07BB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contextualSpacing w:val="0"/>
              <w:jc w:val="both"/>
              <w:rPr>
                <w:rFonts w:ascii="Calibri" w:hAnsi="Calibri"/>
              </w:rPr>
            </w:pPr>
            <w:r w:rsidRPr="00617769">
              <w:rPr>
                <w:rFonts w:ascii="Calibri" w:hAnsi="Calibri"/>
                <w:lang w:val="pl-PL"/>
              </w:rPr>
              <w:t xml:space="preserve">Współpraca pomiędzy </w:t>
            </w:r>
            <w:r w:rsidRPr="00617769">
              <w:rPr>
                <w:rFonts w:ascii="Calibri" w:hAnsi="Calibri"/>
                <w:b/>
                <w:lang w:val="pl-PL"/>
              </w:rPr>
              <w:t>Stronami</w:t>
            </w:r>
            <w:r w:rsidRPr="00617769">
              <w:rPr>
                <w:rFonts w:ascii="Calibri" w:hAnsi="Calibri"/>
                <w:lang w:val="pl-PL"/>
              </w:rPr>
              <w:t xml:space="preserve"> w zakresie wymiany studenckiej i zapewnienia studentom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b/>
                <w:lang w:val="pl-PL"/>
              </w:rPr>
              <w:t>Uniwersytetu</w:t>
            </w:r>
            <w:r w:rsidRPr="00617769">
              <w:rPr>
                <w:rFonts w:ascii="Calibri" w:hAnsi="Calibri"/>
                <w:lang w:val="pl-PL"/>
              </w:rPr>
              <w:t xml:space="preserve"> i </w:t>
            </w:r>
            <w:r w:rsidRPr="00617769">
              <w:rPr>
                <w:rFonts w:ascii="Calibri" w:hAnsi="Calibri"/>
                <w:b/>
                <w:lang w:val="pl-PL"/>
              </w:rPr>
              <w:t>Akademii</w:t>
            </w:r>
            <w:r w:rsidRPr="00617769">
              <w:rPr>
                <w:rFonts w:ascii="Calibri" w:hAnsi="Calibri"/>
                <w:lang w:val="pl-PL"/>
              </w:rPr>
              <w:t xml:space="preserve"> możliwości równoległego studiowania w uczelniach oraz uzyskania drugiego dyplomu na określonych kierunkach.</w:t>
            </w:r>
          </w:p>
          <w:p w:rsidR="00466657" w:rsidRPr="00617769" w:rsidRDefault="00466657" w:rsidP="00D07BB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contextualSpacing w:val="0"/>
              <w:jc w:val="both"/>
              <w:rPr>
                <w:rFonts w:ascii="Calibri" w:hAnsi="Calibri"/>
                <w:spacing w:val="-2"/>
              </w:rPr>
            </w:pPr>
            <w:r w:rsidRPr="00617769">
              <w:rPr>
                <w:rFonts w:ascii="Calibri" w:hAnsi="Calibri"/>
                <w:spacing w:val="-2"/>
                <w:lang w:val="pl-PL"/>
              </w:rPr>
              <w:t>Stworzenie wspólnej rady naukowo-metodycznej w zakresie</w:t>
            </w:r>
            <w:r w:rsidRPr="00617769">
              <w:rPr>
                <w:rFonts w:ascii="Calibri" w:hAnsi="Calibri"/>
                <w:spacing w:val="-2"/>
              </w:rPr>
              <w:t xml:space="preserve"> </w:t>
            </w:r>
            <w:r w:rsidRPr="00617769">
              <w:rPr>
                <w:rFonts w:ascii="Calibri" w:hAnsi="Calibri"/>
                <w:spacing w:val="-2"/>
                <w:lang w:val="pl-PL"/>
              </w:rPr>
              <w:t>uzgodnienia i</w:t>
            </w:r>
            <w:r w:rsidR="009639B5">
              <w:rPr>
                <w:rFonts w:ascii="Calibri" w:hAnsi="Calibri"/>
                <w:spacing w:val="-2"/>
                <w:lang w:val="pl-PL"/>
              </w:rPr>
              <w:t> </w:t>
            </w:r>
            <w:r w:rsidRPr="00617769">
              <w:rPr>
                <w:rFonts w:ascii="Calibri" w:hAnsi="Calibri"/>
                <w:spacing w:val="-2"/>
                <w:lang w:val="pl-PL"/>
              </w:rPr>
              <w:t xml:space="preserve">ujednolicenia </w:t>
            </w:r>
            <w:r w:rsidRPr="00617769">
              <w:rPr>
                <w:rFonts w:ascii="Calibri" w:hAnsi="Calibri"/>
                <w:spacing w:val="-2"/>
              </w:rPr>
              <w:t xml:space="preserve">programów </w:t>
            </w:r>
            <w:r w:rsidRPr="00617769">
              <w:rPr>
                <w:rFonts w:ascii="Calibri" w:hAnsi="Calibri"/>
                <w:spacing w:val="-2"/>
                <w:lang w:val="pl-PL"/>
              </w:rPr>
              <w:t xml:space="preserve">kształcenia w tym planów studiów, w celu </w:t>
            </w:r>
            <w:r w:rsidRPr="00617769">
              <w:rPr>
                <w:rFonts w:ascii="Calibri" w:hAnsi="Calibri"/>
                <w:spacing w:val="-2"/>
              </w:rPr>
              <w:t>zapewniewnia uzyskani</w:t>
            </w:r>
            <w:r w:rsidRPr="00617769">
              <w:rPr>
                <w:rFonts w:ascii="Calibri" w:hAnsi="Calibri"/>
                <w:spacing w:val="-2"/>
                <w:lang w:val="pl-PL"/>
              </w:rPr>
              <w:t>a</w:t>
            </w:r>
            <w:r w:rsidRPr="00617769">
              <w:rPr>
                <w:rFonts w:ascii="Calibri" w:hAnsi="Calibri"/>
                <w:spacing w:val="-2"/>
              </w:rPr>
              <w:t xml:space="preserve"> zakładanych efektów kształcenia, </w:t>
            </w:r>
            <w:r w:rsidRPr="00617769">
              <w:rPr>
                <w:rFonts w:ascii="Calibri" w:hAnsi="Calibri"/>
                <w:spacing w:val="-2"/>
                <w:lang w:val="pl-PL"/>
              </w:rPr>
              <w:t xml:space="preserve">na podstawie których </w:t>
            </w:r>
            <w:r w:rsidRPr="00617769">
              <w:rPr>
                <w:rFonts w:ascii="Calibri" w:hAnsi="Calibri"/>
                <w:spacing w:val="-2"/>
              </w:rPr>
              <w:t>studenci</w:t>
            </w:r>
            <w:r w:rsidRPr="00617769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17769">
              <w:rPr>
                <w:rFonts w:ascii="Calibri" w:hAnsi="Calibri"/>
                <w:spacing w:val="-2"/>
              </w:rPr>
              <w:t>mogą otrzymać drugi dyplom</w:t>
            </w:r>
            <w:r w:rsidRPr="00617769">
              <w:rPr>
                <w:rFonts w:ascii="Calibri" w:hAnsi="Calibri"/>
                <w:spacing w:val="-2"/>
                <w:lang w:val="pl-PL"/>
              </w:rPr>
              <w:t>.</w:t>
            </w:r>
          </w:p>
          <w:p w:rsidR="00466657" w:rsidRPr="00617769" w:rsidRDefault="00466657" w:rsidP="00D07BB8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Prowadzenie </w:t>
            </w:r>
            <w:r w:rsidRPr="00617769">
              <w:rPr>
                <w:rFonts w:ascii="Calibri" w:hAnsi="Calibri"/>
                <w:shd w:val="clear" w:color="auto" w:fill="FFFFFF"/>
              </w:rPr>
              <w:t>wspólnych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badań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w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ramach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programów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i grantów </w:t>
            </w:r>
            <w:r w:rsidRPr="00617769">
              <w:rPr>
                <w:rFonts w:ascii="Calibri" w:hAnsi="Calibri"/>
                <w:shd w:val="clear" w:color="auto" w:fill="FFFFFF"/>
              </w:rPr>
              <w:t>naukowych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, </w:t>
            </w:r>
            <w:r w:rsidRPr="00617769">
              <w:rPr>
                <w:rFonts w:ascii="Calibri" w:hAnsi="Calibri"/>
                <w:shd w:val="clear" w:color="auto" w:fill="FFFFFF"/>
              </w:rPr>
              <w:t>organizacj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a </w:t>
            </w:r>
            <w:r w:rsidRPr="00617769">
              <w:rPr>
                <w:rFonts w:ascii="Calibri" w:hAnsi="Calibri"/>
                <w:shd w:val="clear" w:color="auto" w:fill="FFFFFF"/>
              </w:rPr>
              <w:t>wspólnych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konferencj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i </w:t>
            </w:r>
            <w:r w:rsidRPr="00617769">
              <w:rPr>
                <w:rFonts w:ascii="Calibri" w:hAnsi="Calibri"/>
                <w:shd w:val="clear" w:color="auto" w:fill="FFFFFF"/>
              </w:rPr>
              <w:t>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seminariów naukowych,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edycj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a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wspólnych artykułów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i</w:t>
            </w:r>
            <w:r w:rsidR="009639B5">
              <w:rPr>
                <w:rFonts w:ascii="Calibri" w:hAnsi="Calibri"/>
                <w:shd w:val="clear" w:color="auto" w:fill="FFFFFF"/>
                <w:lang w:val="pl-PL"/>
              </w:rPr>
              <w:t> </w:t>
            </w:r>
            <w:r w:rsidRPr="00617769">
              <w:rPr>
                <w:rFonts w:ascii="Calibri" w:hAnsi="Calibri"/>
                <w:shd w:val="clear" w:color="auto" w:fill="FFFFFF"/>
              </w:rPr>
              <w:t>monografii naukowych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metodycznych.</w:t>
            </w:r>
          </w:p>
          <w:p w:rsidR="00466657" w:rsidRPr="00617769" w:rsidRDefault="00466657" w:rsidP="00D07BB8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:rsidR="00466657" w:rsidRPr="00617769" w:rsidRDefault="00466657" w:rsidP="00D07BB8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617769">
              <w:rPr>
                <w:rFonts w:ascii="Calibri" w:hAnsi="Calibri"/>
                <w:b/>
                <w:bCs/>
              </w:rPr>
              <w:t>§ 2</w:t>
            </w:r>
          </w:p>
          <w:p w:rsidR="00466657" w:rsidRPr="00617769" w:rsidRDefault="00466657" w:rsidP="00D07BB8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617769">
              <w:rPr>
                <w:rFonts w:ascii="Calibri" w:hAnsi="Calibri"/>
                <w:b/>
                <w:bCs/>
                <w:lang w:val="pl-PL"/>
              </w:rPr>
              <w:t>Obowiązki Stron</w:t>
            </w:r>
          </w:p>
          <w:p w:rsidR="00466657" w:rsidRPr="00617769" w:rsidRDefault="00466657" w:rsidP="00D07BB8">
            <w:pPr>
              <w:shd w:val="clear" w:color="auto" w:fill="FFFFFF"/>
              <w:rPr>
                <w:rFonts w:ascii="Calibri" w:hAnsi="Calibri"/>
                <w:b/>
                <w:bCs/>
                <w:lang w:val="pl-PL"/>
              </w:rPr>
            </w:pP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b/>
                <w:lang w:val="pl-PL"/>
              </w:rPr>
              <w:t xml:space="preserve">Strony </w:t>
            </w:r>
            <w:r w:rsidRPr="00617769">
              <w:rPr>
                <w:rFonts w:ascii="Calibri" w:hAnsi="Calibri"/>
                <w:lang w:val="pl-PL"/>
              </w:rPr>
              <w:t>rekomendują studentów, którzy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 xml:space="preserve">będą studiować w podwójnym programie zgodnie z przepisami obowiązującego prawa </w:t>
            </w:r>
            <w:r w:rsidR="00FC1848" w:rsidRPr="00642E47">
              <w:rPr>
                <w:rFonts w:ascii="Calibri" w:hAnsi="Calibri"/>
                <w:lang w:val="pl-PL"/>
              </w:rPr>
              <w:t>państwa, z</w:t>
            </w:r>
            <w:r w:rsidR="00642E47">
              <w:rPr>
                <w:rFonts w:ascii="Calibri" w:hAnsi="Calibri"/>
                <w:lang w:val="pl-PL"/>
              </w:rPr>
              <w:t> </w:t>
            </w:r>
            <w:r w:rsidR="00FC1848" w:rsidRPr="00642E47">
              <w:rPr>
                <w:rFonts w:ascii="Calibri" w:hAnsi="Calibri"/>
                <w:lang w:val="pl-PL"/>
              </w:rPr>
              <w:t>którego pochodzi uczelnia</w:t>
            </w:r>
            <w:r w:rsidR="00FC1848" w:rsidRPr="00642E47">
              <w:rPr>
                <w:rFonts w:ascii="Calibri" w:hAnsi="Calibri"/>
                <w:strike/>
                <w:lang w:val="pl-PL"/>
              </w:rPr>
              <w:t xml:space="preserve"> </w:t>
            </w:r>
            <w:r w:rsidR="00FC1848" w:rsidRPr="00642E47">
              <w:rPr>
                <w:rFonts w:ascii="Calibri" w:hAnsi="Calibri"/>
                <w:lang w:val="pl-PL"/>
              </w:rPr>
              <w:t>partnerska (lub</w:t>
            </w:r>
            <w:r w:rsidR="00642E47">
              <w:rPr>
                <w:rFonts w:ascii="Calibri" w:hAnsi="Calibri"/>
                <w:lang w:val="pl-PL"/>
              </w:rPr>
              <w:t> </w:t>
            </w:r>
            <w:r w:rsidR="00FC1848" w:rsidRPr="00642E47">
              <w:rPr>
                <w:rFonts w:ascii="Calibri" w:hAnsi="Calibri"/>
                <w:lang w:val="pl-PL"/>
              </w:rPr>
              <w:t xml:space="preserve">Uniwersytet) </w:t>
            </w:r>
            <w:r w:rsidRPr="00617769">
              <w:rPr>
                <w:rFonts w:ascii="Calibri" w:hAnsi="Calibri"/>
                <w:lang w:val="pl-PL"/>
              </w:rPr>
              <w:t xml:space="preserve">i Rzeczypospolitej Polskiej </w:t>
            </w:r>
            <w:r w:rsidRPr="00617769">
              <w:rPr>
                <w:rFonts w:ascii="Calibri" w:hAnsi="Calibri"/>
                <w:lang w:val="pl-PL"/>
              </w:rPr>
              <w:lastRenderedPageBreak/>
              <w:t>i</w:t>
            </w:r>
            <w:r w:rsidR="00642E47">
              <w:rPr>
                <w:rFonts w:ascii="Calibri" w:hAnsi="Calibri"/>
                <w:lang w:val="pl-PL"/>
              </w:rPr>
              <w:t> </w:t>
            </w:r>
            <w:r w:rsidRPr="00617769">
              <w:rPr>
                <w:rFonts w:ascii="Calibri" w:hAnsi="Calibri"/>
                <w:lang w:val="pl-PL"/>
              </w:rPr>
              <w:t>programami dalszej nauki na etapie studiów I stopnia „studiów licencjackich” lub II stopnia „studiów magisterskich”.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lang w:val="pl-PL"/>
              </w:rPr>
              <w:t>Współpraca w zakresie studiów III stopnia „studiów doktoranckich” normowana będzie odrębną umową.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b/>
                <w:lang w:val="pl-PL"/>
              </w:rPr>
              <w:t>Strony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 xml:space="preserve">przeprowadzają niezbędne czynności organizacyjne zmierzające do możliwości równoległego studiowania w </w:t>
            </w:r>
            <w:r w:rsidRPr="00617769">
              <w:rPr>
                <w:rFonts w:ascii="Calibri" w:hAnsi="Calibri"/>
                <w:b/>
                <w:lang w:val="pl-PL"/>
              </w:rPr>
              <w:t xml:space="preserve">Uniwersytecie </w:t>
            </w:r>
            <w:r w:rsidRPr="00617769">
              <w:rPr>
                <w:rFonts w:ascii="Calibri" w:hAnsi="Calibri"/>
                <w:lang w:val="pl-PL"/>
              </w:rPr>
              <w:t>i </w:t>
            </w:r>
            <w:r w:rsidRPr="00617769">
              <w:rPr>
                <w:rFonts w:ascii="Calibri" w:hAnsi="Calibri"/>
                <w:b/>
                <w:lang w:val="pl-PL"/>
              </w:rPr>
              <w:t>Akademii</w:t>
            </w:r>
            <w:r w:rsidRPr="00617769">
              <w:rPr>
                <w:rFonts w:ascii="Calibri" w:hAnsi="Calibri"/>
                <w:lang w:val="pl-PL"/>
              </w:rPr>
              <w:t xml:space="preserve"> oraz uzyskania drugiego dyplomu.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shd w:val="clear" w:color="auto" w:fill="FFFFFF"/>
              </w:rPr>
              <w:t>Odpowiednio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do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wspólnie uzgodnionych </w:t>
            </w:r>
            <w:r w:rsidRPr="00617769">
              <w:rPr>
                <w:rFonts w:ascii="Calibri" w:hAnsi="Calibri"/>
                <w:shd w:val="clear" w:color="auto" w:fill="FFFFFF"/>
              </w:rPr>
              <w:t>planów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studiów</w:t>
            </w:r>
            <w:r w:rsidR="00D038B0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i programów kształcenia </w:t>
            </w: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>Strony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wydają dokumenty</w:t>
            </w:r>
            <w:r w:rsidRPr="00617769">
              <w:rPr>
                <w:rFonts w:ascii="Calibri" w:hAnsi="Calibri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studen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tom będącymi </w:t>
            </w:r>
            <w:r w:rsidRPr="00617769">
              <w:rPr>
                <w:rFonts w:ascii="Calibri" w:hAnsi="Calibri"/>
                <w:shd w:val="clear" w:color="auto" w:fill="FFFFFF"/>
              </w:rPr>
              <w:t>uczestnikami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>współpracy</w:t>
            </w:r>
            <w:r w:rsidR="00642E47">
              <w:rPr>
                <w:rFonts w:ascii="Calibri" w:hAnsi="Calibri"/>
                <w:shd w:val="clear" w:color="auto" w:fill="FFFFFF"/>
                <w:lang w:val="pl-PL"/>
              </w:rPr>
              <w:t xml:space="preserve"> zgodne ze standardami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="00FC1848" w:rsidRPr="00642E47">
              <w:rPr>
                <w:rFonts w:ascii="Calibri" w:hAnsi="Calibri"/>
                <w:shd w:val="clear" w:color="auto" w:fill="FFFFFF" w:themeFill="background1"/>
                <w:lang w:val="pl-PL"/>
              </w:rPr>
              <w:t xml:space="preserve">państwa, z którego pochodzi uczelnia partnerska (lub Uniwersytet) </w:t>
            </w:r>
            <w:r w:rsidRPr="00642E47">
              <w:rPr>
                <w:rFonts w:ascii="Calibri" w:hAnsi="Calibri"/>
                <w:shd w:val="clear" w:color="auto" w:fill="FFFFFF" w:themeFill="background1"/>
                <w:lang w:val="pl-PL"/>
              </w:rPr>
              <w:t>lub</w:t>
            </w:r>
            <w:r w:rsidR="00642E47">
              <w:rPr>
                <w:rFonts w:ascii="Calibri" w:hAnsi="Calibri"/>
                <w:shd w:val="clear" w:color="auto" w:fill="FFFFFF" w:themeFill="background1"/>
                <w:lang w:val="pl-PL"/>
              </w:rPr>
              <w:t> </w:t>
            </w:r>
            <w:r w:rsidRPr="00642E47">
              <w:rPr>
                <w:rFonts w:ascii="Calibri" w:hAnsi="Calibri"/>
                <w:shd w:val="clear" w:color="auto" w:fill="FFFFFF" w:themeFill="background1"/>
                <w:lang w:val="pl-PL"/>
              </w:rPr>
              <w:t>polskimi.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lang w:val="pl-PL"/>
              </w:rPr>
              <w:t xml:space="preserve">Koordynator wyznaczony jako reprezentant </w:t>
            </w:r>
            <w:r w:rsidRPr="00617769">
              <w:rPr>
                <w:rFonts w:ascii="Calibri" w:hAnsi="Calibri"/>
                <w:b/>
                <w:lang w:val="pl-PL"/>
              </w:rPr>
              <w:t>Uniwersytetu</w:t>
            </w:r>
            <w:r w:rsidRPr="00617769">
              <w:rPr>
                <w:rFonts w:ascii="Calibri" w:hAnsi="Calibri"/>
                <w:lang w:val="pl-PL"/>
              </w:rPr>
              <w:t xml:space="preserve"> lub </w:t>
            </w:r>
            <w:r w:rsidRPr="00617769">
              <w:rPr>
                <w:rFonts w:ascii="Calibri" w:hAnsi="Calibri"/>
                <w:b/>
                <w:lang w:val="pl-PL"/>
              </w:rPr>
              <w:t>Akademii</w:t>
            </w:r>
            <w:r w:rsidRPr="00617769">
              <w:rPr>
                <w:rFonts w:ascii="Calibri" w:hAnsi="Calibri"/>
                <w:lang w:val="pl-PL"/>
              </w:rPr>
              <w:t xml:space="preserve"> zajmuje się przyjęciem odpowiednich dokumentów do</w:t>
            </w:r>
            <w:r w:rsidR="00642E47">
              <w:rPr>
                <w:rFonts w:ascii="Calibri" w:hAnsi="Calibri"/>
                <w:lang w:val="pl-PL"/>
              </w:rPr>
              <w:t> </w:t>
            </w:r>
            <w:r w:rsidRPr="00617769">
              <w:rPr>
                <w:rFonts w:ascii="Calibri" w:hAnsi="Calibri"/>
                <w:lang w:val="pl-PL"/>
              </w:rPr>
              <w:t xml:space="preserve">podjęcia studiów zgodnie z wymaganiami </w:t>
            </w:r>
            <w:r w:rsidRPr="00617769">
              <w:rPr>
                <w:rFonts w:ascii="Calibri" w:hAnsi="Calibri"/>
                <w:b/>
                <w:lang w:val="pl-PL"/>
              </w:rPr>
              <w:t>Stron.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b/>
                <w:lang w:val="pl-PL"/>
              </w:rPr>
              <w:t>Strony</w:t>
            </w:r>
            <w:r w:rsidRPr="00617769">
              <w:rPr>
                <w:rFonts w:ascii="Calibri" w:hAnsi="Calibri"/>
                <w:lang w:val="pl-PL"/>
              </w:rPr>
              <w:t xml:space="preserve"> przyjmują, w oparciu o przedstawione dokumenty, studentów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 xml:space="preserve">z </w:t>
            </w:r>
            <w:r w:rsidRPr="00617769">
              <w:rPr>
                <w:rFonts w:ascii="Calibri" w:hAnsi="Calibri"/>
                <w:b/>
                <w:lang w:val="pl-PL"/>
              </w:rPr>
              <w:t>Uniwersytetu lub</w:t>
            </w:r>
            <w:r w:rsidR="00642E47">
              <w:rPr>
                <w:rFonts w:ascii="Calibri" w:hAnsi="Calibri"/>
                <w:b/>
                <w:lang w:val="pl-PL"/>
              </w:rPr>
              <w:t> </w:t>
            </w:r>
            <w:r w:rsidRPr="00617769">
              <w:rPr>
                <w:rFonts w:ascii="Calibri" w:hAnsi="Calibri"/>
                <w:b/>
                <w:lang w:val="pl-PL"/>
              </w:rPr>
              <w:t xml:space="preserve">Akademii </w:t>
            </w:r>
            <w:r w:rsidRPr="00617769">
              <w:rPr>
                <w:rFonts w:ascii="Calibri" w:hAnsi="Calibri"/>
                <w:lang w:val="pl-PL"/>
              </w:rPr>
              <w:t>na równoległe studia I stopnia „studia licencjackie” lub II stopnia „studia magisterskie”.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</w:rPr>
            </w:pP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 xml:space="preserve">Strony </w:t>
            </w:r>
            <w:r w:rsidRPr="00617769">
              <w:rPr>
                <w:rFonts w:ascii="Calibri" w:hAnsi="Calibri"/>
                <w:lang w:val="pl-PL"/>
              </w:rPr>
              <w:t>zapewniają</w:t>
            </w:r>
            <w:r w:rsidR="00D038B0">
              <w:rPr>
                <w:rFonts w:ascii="Calibri" w:hAnsi="Calibri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proces dydaktyczny </w:t>
            </w:r>
            <w:r w:rsidRPr="00617769">
              <w:rPr>
                <w:rFonts w:ascii="Calibri" w:hAnsi="Calibri"/>
                <w:shd w:val="clear" w:color="auto" w:fill="FFFFFF"/>
              </w:rPr>
              <w:t>zgodn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y z </w:t>
            </w:r>
            <w:r w:rsidRPr="00617769">
              <w:rPr>
                <w:rFonts w:ascii="Calibri" w:hAnsi="Calibri"/>
                <w:shd w:val="clear" w:color="auto" w:fill="FFFFFF"/>
              </w:rPr>
              <w:t>norma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mi szkół wyższych.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b/>
                <w:lang w:val="pl-PL"/>
              </w:rPr>
              <w:t xml:space="preserve">Strony </w:t>
            </w:r>
            <w:r w:rsidRPr="00617769">
              <w:rPr>
                <w:rFonts w:ascii="Calibri" w:hAnsi="Calibri"/>
                <w:lang w:val="pl-PL"/>
              </w:rPr>
              <w:t>udzielą informacji i niezbędnej pomocy przy staraniach się o wizę uczestnikom.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shd w:val="clear" w:color="auto" w:fill="FFFFFF"/>
              </w:rPr>
              <w:t>Wspólnymi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działaniami </w:t>
            </w:r>
            <w:r w:rsidRPr="00617769">
              <w:rPr>
                <w:rFonts w:ascii="Calibri" w:hAnsi="Calibri"/>
                <w:b/>
                <w:shd w:val="clear" w:color="auto" w:fill="FFFFFF"/>
              </w:rPr>
              <w:t>Stron</w:t>
            </w: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 xml:space="preserve">jest 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zapewnienie</w:t>
            </w:r>
            <w:r w:rsidRPr="00617769">
              <w:rPr>
                <w:rFonts w:ascii="Calibri" w:hAnsi="Calibri"/>
                <w:shd w:val="clear" w:color="auto" w:fill="FFFFFF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funkcjonowania </w:t>
            </w:r>
            <w:r w:rsidRPr="00617769">
              <w:rPr>
                <w:rFonts w:ascii="Calibri" w:hAnsi="Calibri"/>
                <w:lang w:val="pl-PL"/>
              </w:rPr>
              <w:t xml:space="preserve">kursów 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językowych.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 xml:space="preserve">Strony </w:t>
            </w:r>
            <w:r w:rsidRPr="00617769">
              <w:rPr>
                <w:rFonts w:ascii="Calibri" w:hAnsi="Calibri"/>
                <w:lang w:val="pl-PL"/>
              </w:rPr>
              <w:t xml:space="preserve">podejmą działania </w:t>
            </w:r>
            <w:r w:rsidRPr="00617769">
              <w:rPr>
                <w:rFonts w:ascii="Calibri" w:hAnsi="Calibri"/>
                <w:shd w:val="clear" w:color="auto" w:fill="FFFFFF"/>
              </w:rPr>
              <w:t>sprzyjają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ce </w:t>
            </w:r>
            <w:r w:rsidRPr="00617769">
              <w:rPr>
                <w:rFonts w:ascii="Calibri" w:hAnsi="Calibri"/>
                <w:shd w:val="clear" w:color="auto" w:fill="FFFFFF"/>
              </w:rPr>
              <w:t>wymianie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pomiędzy </w:t>
            </w:r>
            <w:r w:rsidRPr="00617769">
              <w:rPr>
                <w:rFonts w:ascii="Calibri" w:hAnsi="Calibri"/>
                <w:shd w:val="clear" w:color="auto" w:fill="FFFFFF"/>
              </w:rPr>
              <w:t>wykładowcami</w:t>
            </w:r>
            <w:r w:rsidRPr="00617769">
              <w:rPr>
                <w:rFonts w:ascii="Calibri" w:hAnsi="Calibri"/>
                <w:lang w:val="pl-PL"/>
              </w:rPr>
              <w:t xml:space="preserve"> w zakresie prowadzenia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 xml:space="preserve">zajęć dydaktycznych a także </w:t>
            </w:r>
            <w:r w:rsidRPr="00617769">
              <w:rPr>
                <w:rFonts w:ascii="Calibri" w:hAnsi="Calibri"/>
                <w:shd w:val="clear" w:color="auto" w:fill="FFFFFF"/>
              </w:rPr>
              <w:t>doświadcze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ń </w:t>
            </w:r>
            <w:r w:rsidRPr="00617769">
              <w:rPr>
                <w:rFonts w:ascii="Calibri" w:hAnsi="Calibri"/>
                <w:lang w:val="pl-PL"/>
              </w:rPr>
              <w:t>zawodowych</w:t>
            </w:r>
            <w:r w:rsidRPr="00617769">
              <w:rPr>
                <w:rFonts w:ascii="Calibri" w:hAnsi="Calibri"/>
                <w:shd w:val="clear" w:color="auto" w:fill="FFFFFF"/>
              </w:rPr>
              <w:t>,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lang w:val="pl-PL"/>
              </w:rPr>
              <w:t>staży</w:t>
            </w:r>
            <w:r w:rsidRPr="00617769">
              <w:rPr>
                <w:rFonts w:ascii="Calibri" w:hAnsi="Calibri"/>
                <w:shd w:val="clear" w:color="auto" w:fill="FFFFFF"/>
              </w:rPr>
              <w:t xml:space="preserve"> naukowych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 </w:t>
            </w:r>
            <w:r w:rsidRPr="00617769">
              <w:rPr>
                <w:rFonts w:ascii="Calibri" w:hAnsi="Calibri"/>
                <w:shd w:val="clear" w:color="auto" w:fill="FFFFFF"/>
              </w:rPr>
              <w:t>innych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form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podwyższenia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kompetencji</w:t>
            </w:r>
            <w:r w:rsidRPr="00617769">
              <w:rPr>
                <w:rFonts w:ascii="Calibri" w:hAnsi="Calibri"/>
                <w:shd w:val="clear" w:color="auto" w:fill="FFFFFF"/>
              </w:rPr>
              <w:t>.</w:t>
            </w:r>
          </w:p>
          <w:p w:rsidR="00466657" w:rsidRPr="00617769" w:rsidRDefault="00466657" w:rsidP="00D07BB8">
            <w:pPr>
              <w:numPr>
                <w:ilvl w:val="0"/>
                <w:numId w:val="5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shd w:val="clear" w:color="auto" w:fill="FFFFFF"/>
              </w:rPr>
              <w:t>W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celu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realizacji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tej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Umowy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b/>
                <w:shd w:val="clear" w:color="auto" w:fill="FFFFFF"/>
              </w:rPr>
              <w:t>Strony</w:t>
            </w: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przewidują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przeprowadzenie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wspólnych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badań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w </w:t>
            </w:r>
            <w:r w:rsidRPr="00617769">
              <w:rPr>
                <w:rFonts w:ascii="Calibri" w:hAnsi="Calibri"/>
                <w:shd w:val="clear" w:color="auto" w:fill="FFFFFF"/>
              </w:rPr>
              <w:t>ramach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programów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i grantów </w:t>
            </w:r>
            <w:r w:rsidRPr="00617769">
              <w:rPr>
                <w:rFonts w:ascii="Calibri" w:hAnsi="Calibri"/>
                <w:shd w:val="clear" w:color="auto" w:fill="FFFFFF"/>
              </w:rPr>
              <w:t>naukowych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, </w:t>
            </w:r>
            <w:r w:rsidRPr="00617769">
              <w:rPr>
                <w:rFonts w:ascii="Calibri" w:hAnsi="Calibri"/>
                <w:shd w:val="clear" w:color="auto" w:fill="FFFFFF"/>
              </w:rPr>
              <w:t>organizację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wspólnych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konferencj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i </w:t>
            </w:r>
            <w:r w:rsidRPr="00617769">
              <w:rPr>
                <w:rFonts w:ascii="Calibri" w:hAnsi="Calibri"/>
                <w:shd w:val="clear" w:color="auto" w:fill="FFFFFF"/>
              </w:rPr>
              <w:t>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 </w:t>
            </w:r>
            <w:r w:rsidRPr="00617769">
              <w:rPr>
                <w:rFonts w:ascii="Calibri" w:hAnsi="Calibri"/>
                <w:shd w:val="clear" w:color="auto" w:fill="FFFFFF"/>
              </w:rPr>
              <w:t>seminariów naukowych,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edycji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wspólnych artykułów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monografii naukowych</w:t>
            </w:r>
            <w:r w:rsidRPr="00617769">
              <w:rPr>
                <w:rFonts w:ascii="Calibri" w:hAnsi="Calibri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</w:rPr>
              <w:t>i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 </w:t>
            </w:r>
            <w:r w:rsidRPr="00617769">
              <w:rPr>
                <w:rFonts w:ascii="Calibri" w:hAnsi="Calibri"/>
                <w:shd w:val="clear" w:color="auto" w:fill="FFFFFF"/>
              </w:rPr>
              <w:t>metodycznych.</w:t>
            </w:r>
          </w:p>
          <w:p w:rsidR="00466657" w:rsidRPr="00617769" w:rsidRDefault="00466657" w:rsidP="00D07BB8">
            <w:pPr>
              <w:shd w:val="clear" w:color="auto" w:fill="FFFFFF"/>
              <w:suppressAutoHyphens/>
              <w:spacing w:after="120"/>
              <w:jc w:val="both"/>
              <w:rPr>
                <w:rFonts w:ascii="Calibri" w:hAnsi="Calibri"/>
                <w:lang w:val="pl-PL"/>
              </w:rPr>
            </w:pPr>
          </w:p>
          <w:p w:rsidR="00466657" w:rsidRPr="00617769" w:rsidRDefault="00466657" w:rsidP="00D07BB8">
            <w:pPr>
              <w:shd w:val="clear" w:color="auto" w:fill="FFFFFF"/>
              <w:spacing w:after="120"/>
              <w:jc w:val="center"/>
              <w:rPr>
                <w:rStyle w:val="apple-converted-space"/>
                <w:rFonts w:ascii="Calibri" w:hAnsi="Calibri"/>
                <w:b/>
                <w:shd w:val="clear" w:color="auto" w:fill="FFFFFF"/>
                <w:lang w:val="pl-PL"/>
              </w:rPr>
            </w:pP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>§</w:t>
            </w:r>
            <w:r w:rsidRPr="00617769">
              <w:rPr>
                <w:rStyle w:val="apple-converted-space"/>
                <w:rFonts w:ascii="Calibri" w:hAnsi="Calibri"/>
                <w:b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>3</w:t>
            </w:r>
          </w:p>
          <w:p w:rsidR="00466657" w:rsidRPr="00617769" w:rsidRDefault="00466657" w:rsidP="00D07BB8">
            <w:pPr>
              <w:shd w:val="clear" w:color="auto" w:fill="FFFFFF"/>
              <w:jc w:val="center"/>
              <w:rPr>
                <w:rFonts w:ascii="Calibri" w:hAnsi="Calibri"/>
                <w:b/>
                <w:shd w:val="clear" w:color="auto" w:fill="FFFFFF"/>
                <w:lang w:val="pl-PL"/>
              </w:rPr>
            </w:pP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>Finansowanie</w:t>
            </w:r>
          </w:p>
          <w:p w:rsidR="00466657" w:rsidRPr="00617769" w:rsidRDefault="00466657" w:rsidP="00D07BB8">
            <w:pPr>
              <w:shd w:val="clear" w:color="auto" w:fill="FFFFFF"/>
              <w:jc w:val="both"/>
              <w:rPr>
                <w:rFonts w:ascii="Calibri" w:hAnsi="Calibri"/>
                <w:b/>
                <w:shd w:val="clear" w:color="auto" w:fill="FFFFFF"/>
                <w:lang w:val="pl-PL"/>
              </w:rPr>
            </w:pPr>
          </w:p>
          <w:p w:rsidR="00466657" w:rsidRPr="00D8062D" w:rsidRDefault="00466657" w:rsidP="00D07BB8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Calibri" w:hAnsi="Calibri"/>
                <w:lang w:val="pl-PL" w:eastAsia="pl-PL"/>
              </w:rPr>
            </w:pPr>
            <w:r w:rsidRPr="00D8062D">
              <w:rPr>
                <w:rFonts w:ascii="Calibri" w:hAnsi="Calibri"/>
                <w:b/>
                <w:lang w:eastAsia="pl-PL"/>
              </w:rPr>
              <w:t>Strony</w:t>
            </w:r>
            <w:r w:rsidRPr="00D8062D">
              <w:rPr>
                <w:rFonts w:ascii="Calibri" w:hAnsi="Calibri"/>
                <w:lang w:eastAsia="pl-PL"/>
              </w:rPr>
              <w:t xml:space="preserve"> ustalą </w:t>
            </w:r>
            <w:r w:rsidRPr="00D8062D">
              <w:rPr>
                <w:rFonts w:ascii="Calibri" w:hAnsi="Calibri"/>
                <w:lang w:val="pl-PL" w:eastAsia="pl-PL"/>
              </w:rPr>
              <w:t xml:space="preserve">finansowanie poszczególnych </w:t>
            </w:r>
            <w:r w:rsidRPr="00D8062D">
              <w:rPr>
                <w:rFonts w:ascii="Calibri" w:hAnsi="Calibri"/>
                <w:lang w:eastAsia="pl-PL"/>
              </w:rPr>
              <w:t xml:space="preserve">przedsięwzięć objętych niniejszą Umową </w:t>
            </w:r>
            <w:r w:rsidRPr="00D8062D">
              <w:rPr>
                <w:rFonts w:ascii="Calibri" w:hAnsi="Calibri"/>
                <w:lang w:val="pl-PL" w:eastAsia="pl-PL"/>
              </w:rPr>
              <w:t>przy</w:t>
            </w:r>
            <w:r w:rsidRPr="00D8062D">
              <w:rPr>
                <w:rFonts w:ascii="Calibri" w:hAnsi="Calibri"/>
                <w:lang w:eastAsia="pl-PL"/>
              </w:rPr>
              <w:t xml:space="preserve"> uregulowaniu szczegółów współpracy</w:t>
            </w:r>
            <w:r w:rsidRPr="00D8062D">
              <w:rPr>
                <w:rFonts w:ascii="Calibri" w:hAnsi="Calibri"/>
                <w:lang w:val="pl-PL" w:eastAsia="pl-PL"/>
              </w:rPr>
              <w:t>.</w:t>
            </w:r>
          </w:p>
          <w:p w:rsidR="00AE41D2" w:rsidRPr="005F42AD" w:rsidRDefault="00466657" w:rsidP="005F42AD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Calibri" w:hAnsi="Calibri"/>
                <w:lang w:eastAsia="pl-PL"/>
              </w:rPr>
            </w:pPr>
            <w:r w:rsidRPr="00D8062D">
              <w:rPr>
                <w:rFonts w:ascii="Calibri" w:hAnsi="Calibri"/>
                <w:lang w:eastAsia="pl-PL"/>
              </w:rPr>
              <w:lastRenderedPageBreak/>
              <w:t xml:space="preserve">Ustalenia, o których mowa w ust. 1, wymagają zachowania formy pisemnej w postaci </w:t>
            </w:r>
            <w:r w:rsidRPr="00D8062D">
              <w:rPr>
                <w:rFonts w:ascii="Calibri" w:hAnsi="Calibri"/>
                <w:lang w:val="pl-PL" w:eastAsia="pl-PL"/>
              </w:rPr>
              <w:t>odrębnej umowy</w:t>
            </w:r>
            <w:r w:rsidRPr="00D8062D">
              <w:rPr>
                <w:rFonts w:ascii="Calibri" w:hAnsi="Calibri"/>
                <w:lang w:eastAsia="pl-PL"/>
              </w:rPr>
              <w:t>.</w:t>
            </w:r>
          </w:p>
          <w:p w:rsidR="00466657" w:rsidRPr="00617769" w:rsidRDefault="00466657" w:rsidP="00AE41D2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617769">
              <w:rPr>
                <w:rFonts w:ascii="Calibri" w:hAnsi="Calibri"/>
                <w:b/>
                <w:bCs/>
              </w:rPr>
              <w:t>§ 4</w:t>
            </w:r>
          </w:p>
          <w:p w:rsidR="00466657" w:rsidRPr="00617769" w:rsidRDefault="00466657" w:rsidP="00D07BB8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617769">
              <w:rPr>
                <w:rFonts w:ascii="Calibri" w:hAnsi="Calibri"/>
                <w:b/>
                <w:bCs/>
                <w:lang w:val="pl-PL"/>
              </w:rPr>
              <w:t>Postanowienia końcowe</w:t>
            </w:r>
          </w:p>
          <w:p w:rsidR="00466657" w:rsidRPr="00617769" w:rsidRDefault="00466657" w:rsidP="00D07BB8">
            <w:pPr>
              <w:shd w:val="clear" w:color="auto" w:fill="FFFFFF"/>
              <w:jc w:val="both"/>
              <w:rPr>
                <w:rFonts w:ascii="Calibri" w:hAnsi="Calibri"/>
                <w:lang w:val="pl-PL"/>
              </w:rPr>
            </w:pPr>
          </w:p>
          <w:p w:rsidR="00466657" w:rsidRPr="00617769" w:rsidRDefault="00466657" w:rsidP="00D07BB8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Calibri" w:hAnsi="Calibri"/>
              </w:rPr>
            </w:pP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Umowa</w:t>
            </w:r>
            <w:r w:rsidRPr="00617769">
              <w:rPr>
                <w:rStyle w:val="apple-converted-space"/>
                <w:rFonts w:ascii="Calibri" w:hAnsi="Calibri"/>
                <w:shd w:val="clear" w:color="auto" w:fill="FFFFFF"/>
                <w:lang w:val="pl-PL"/>
              </w:rPr>
              <w:t xml:space="preserve"> wchodzi w życie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z</w:t>
            </w:r>
            <w:r w:rsidRPr="00617769">
              <w:rPr>
                <w:rStyle w:val="apple-converted-space"/>
                <w:rFonts w:ascii="Calibri" w:hAnsi="Calibri"/>
                <w:shd w:val="clear" w:color="auto" w:fill="FFFFFF"/>
                <w:lang w:val="pl-PL"/>
              </w:rPr>
              <w:t xml:space="preserve"> dniem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podpisania</w:t>
            </w:r>
            <w:r w:rsidRPr="00617769">
              <w:rPr>
                <w:rStyle w:val="apple-converted-space"/>
                <w:rFonts w:ascii="Calibri" w:hAnsi="Calibri"/>
                <w:shd w:val="clear" w:color="auto" w:fill="FFFFFF"/>
                <w:lang w:val="pl-PL"/>
              </w:rPr>
              <w:t xml:space="preserve"> przez obie </w:t>
            </w:r>
            <w:r w:rsidRPr="00617769">
              <w:rPr>
                <w:rStyle w:val="apple-converted-space"/>
                <w:rFonts w:ascii="Calibri" w:hAnsi="Calibri"/>
                <w:b/>
                <w:shd w:val="clear" w:color="auto" w:fill="FFFFFF"/>
                <w:lang w:val="pl-PL"/>
              </w:rPr>
              <w:t>Strony</w:t>
            </w:r>
            <w:r w:rsidRPr="00617769">
              <w:rPr>
                <w:rStyle w:val="apple-converted-space"/>
                <w:rFonts w:ascii="Calibri" w:hAnsi="Calibri"/>
                <w:shd w:val="clear" w:color="auto" w:fill="FFFFFF"/>
                <w:lang w:val="pl-PL"/>
              </w:rPr>
              <w:t xml:space="preserve"> 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i jest ważna przez </w:t>
            </w:r>
            <w:r w:rsidR="00D038B0">
              <w:rPr>
                <w:rStyle w:val="apple-converted-space"/>
                <w:rFonts w:ascii="Calibri" w:hAnsi="Calibri"/>
                <w:shd w:val="clear" w:color="auto" w:fill="FFFFFF"/>
                <w:lang w:val="pl-PL"/>
              </w:rPr>
              <w:t>okres 5-</w:t>
            </w:r>
            <w:r w:rsidRPr="00617769">
              <w:rPr>
                <w:rStyle w:val="apple-converted-space"/>
                <w:rFonts w:ascii="Calibri" w:hAnsi="Calibri"/>
                <w:shd w:val="clear" w:color="auto" w:fill="FFFFFF"/>
                <w:lang w:val="pl-PL"/>
              </w:rPr>
              <w:t xml:space="preserve">ciu 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>lat.</w:t>
            </w:r>
          </w:p>
          <w:p w:rsidR="00466657" w:rsidRPr="00617769" w:rsidRDefault="00466657" w:rsidP="00D07BB8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Calibri" w:hAnsi="Calibri"/>
              </w:rPr>
            </w:pPr>
            <w:r w:rsidRPr="00617769">
              <w:rPr>
                <w:rFonts w:ascii="Calibri" w:hAnsi="Calibri"/>
              </w:rPr>
              <w:t>Ramowe postanowienia niniejszej Umowy mają charakter otwarty, tj. umawiające się Strony mogą zawierać szczegółowe umowy w postaci aneksów.</w:t>
            </w:r>
          </w:p>
          <w:p w:rsidR="00466657" w:rsidRPr="00F90328" w:rsidRDefault="00466657" w:rsidP="00F9032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jc w:val="both"/>
              <w:rPr>
                <w:rFonts w:ascii="Calibri" w:hAnsi="Calibri"/>
                <w:lang w:val="pl-PL"/>
              </w:rPr>
            </w:pPr>
            <w:r w:rsidRPr="00F90328">
              <w:rPr>
                <w:rFonts w:ascii="Calibri" w:hAnsi="Calibri"/>
              </w:rPr>
              <w:t xml:space="preserve">Szczegółowe </w:t>
            </w:r>
            <w:r w:rsidRPr="00F90328">
              <w:rPr>
                <w:rFonts w:ascii="Calibri" w:hAnsi="Calibri"/>
                <w:lang w:val="pl-PL"/>
              </w:rPr>
              <w:t xml:space="preserve">warunki </w:t>
            </w:r>
            <w:r w:rsidRPr="00F90328">
              <w:rPr>
                <w:rFonts w:ascii="Calibri" w:hAnsi="Calibri"/>
              </w:rPr>
              <w:t>realizacji zadań i ich finansowani</w:t>
            </w:r>
            <w:r w:rsidRPr="00F90328">
              <w:rPr>
                <w:rFonts w:ascii="Calibri" w:hAnsi="Calibri"/>
                <w:lang w:val="pl-PL"/>
              </w:rPr>
              <w:t>a</w:t>
            </w:r>
            <w:r w:rsidRPr="00F90328">
              <w:rPr>
                <w:rFonts w:ascii="Calibri" w:hAnsi="Calibri"/>
              </w:rPr>
              <w:t xml:space="preserve"> </w:t>
            </w:r>
            <w:r w:rsidRPr="00F90328">
              <w:rPr>
                <w:rFonts w:ascii="Calibri" w:hAnsi="Calibri"/>
                <w:lang w:val="pl-PL"/>
              </w:rPr>
              <w:t xml:space="preserve">dotyczące równoległego studiowania i uzyskania drugiego dyplomu na poszczególnych kierunkach </w:t>
            </w:r>
            <w:r w:rsidRPr="00F90328">
              <w:rPr>
                <w:rFonts w:ascii="Calibri" w:hAnsi="Calibri"/>
              </w:rPr>
              <w:t xml:space="preserve">będą określone </w:t>
            </w:r>
            <w:r w:rsidRPr="00F90328">
              <w:rPr>
                <w:rFonts w:ascii="Calibri" w:hAnsi="Calibri"/>
                <w:lang w:val="pl-PL"/>
              </w:rPr>
              <w:t>na piśmie w formie odrębnych uregulowań.</w:t>
            </w:r>
          </w:p>
          <w:p w:rsidR="00466657" w:rsidRPr="0027065C" w:rsidRDefault="00466657" w:rsidP="00D07BB8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 w:rsidRPr="0027065C">
              <w:rPr>
                <w:rFonts w:ascii="Calibri" w:hAnsi="Calibri"/>
                <w:lang w:val="pl-PL"/>
              </w:rPr>
              <w:t xml:space="preserve">Wizyty w Uczelni partnerskiej muszą być </w:t>
            </w:r>
            <w:r w:rsidRPr="0027065C">
              <w:rPr>
                <w:rFonts w:ascii="Calibri" w:hAnsi="Calibri"/>
              </w:rPr>
              <w:t>uzgadniane z co najmniej dwutygodniowym wyprzedzeniem.</w:t>
            </w:r>
          </w:p>
          <w:p w:rsidR="00466657" w:rsidRPr="00617769" w:rsidRDefault="00466657" w:rsidP="00D07BB8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Calibri" w:hAnsi="Calibri"/>
              </w:rPr>
            </w:pP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Każda ze </w:t>
            </w:r>
            <w:r w:rsidRPr="00617769">
              <w:rPr>
                <w:rFonts w:ascii="Calibri" w:hAnsi="Calibri"/>
                <w:b/>
                <w:shd w:val="clear" w:color="auto" w:fill="FFFFFF"/>
                <w:lang w:val="pl-PL"/>
              </w:rPr>
              <w:t>Stron</w:t>
            </w:r>
            <w:r w:rsidRPr="00617769">
              <w:rPr>
                <w:rFonts w:ascii="Calibri" w:hAnsi="Calibri"/>
                <w:shd w:val="clear" w:color="auto" w:fill="FFFFFF"/>
                <w:lang w:val="pl-PL"/>
              </w:rPr>
              <w:t xml:space="preserve"> może rozwiązać umowę w formie pisemnej z zachowaniem sześciomiesięcznego okresu wypowiedzenia ze skutkiem na koniec semestru.</w:t>
            </w:r>
          </w:p>
          <w:p w:rsidR="00466657" w:rsidRPr="00617769" w:rsidRDefault="00466657" w:rsidP="00D07BB8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Calibri" w:hAnsi="Calibri"/>
              </w:rPr>
            </w:pPr>
            <w:r w:rsidRPr="00617769">
              <w:rPr>
                <w:rFonts w:ascii="Calibri" w:hAnsi="Calibri"/>
                <w:lang w:val="pl-PL"/>
              </w:rPr>
              <w:t xml:space="preserve">Wszelkie spory wynikające z niniejszej Umowy </w:t>
            </w:r>
            <w:r w:rsidRPr="00617769">
              <w:rPr>
                <w:rFonts w:ascii="Calibri" w:hAnsi="Calibri"/>
                <w:lang w:val="pl-PL" w:eastAsia="pl-PL"/>
              </w:rPr>
              <w:t>niedające się usunąć w drodze wzajemnej ugody, będą rozpatrywane przez właściwe sądy.</w:t>
            </w:r>
          </w:p>
          <w:p w:rsidR="00466657" w:rsidRPr="00617769" w:rsidRDefault="00466657" w:rsidP="00D07BB8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Calibri" w:hAnsi="Calibri"/>
                <w:spacing w:val="-13"/>
              </w:rPr>
            </w:pPr>
            <w:r w:rsidRPr="00617769">
              <w:rPr>
                <w:rFonts w:ascii="Calibri" w:hAnsi="Calibri"/>
                <w:spacing w:val="-13"/>
                <w:lang w:val="pl-PL"/>
              </w:rPr>
              <w:t>W sprawach nieuregulowanych niniejszą Umową mają zastosowanie przepisy prawa międzynarodowego.</w:t>
            </w:r>
          </w:p>
          <w:p w:rsidR="00466657" w:rsidRPr="00D8062D" w:rsidRDefault="00466657" w:rsidP="00D07BB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/>
              <w:contextualSpacing w:val="0"/>
              <w:jc w:val="both"/>
              <w:rPr>
                <w:rFonts w:ascii="Calibri" w:hAnsi="Calibri"/>
              </w:rPr>
            </w:pPr>
            <w:r w:rsidRPr="00617769">
              <w:rPr>
                <w:rFonts w:ascii="Calibri" w:hAnsi="Calibri"/>
                <w:lang w:val="pl-PL"/>
              </w:rPr>
              <w:t>Niniejsza Umowa sporządzona została w 2 jednobrzmiących egzemplarzac</w:t>
            </w:r>
            <w:r w:rsidR="00905E7C">
              <w:rPr>
                <w:rFonts w:ascii="Calibri" w:hAnsi="Calibri"/>
                <w:lang w:val="pl-PL"/>
              </w:rPr>
              <w:t>h, w języku polskim i angielskim</w:t>
            </w:r>
            <w:r w:rsidRPr="00617769">
              <w:rPr>
                <w:rFonts w:ascii="Calibri" w:hAnsi="Calibri"/>
                <w:lang w:val="pl-PL"/>
              </w:rPr>
              <w:t xml:space="preserve"> (dla każdej ze </w:t>
            </w:r>
            <w:r w:rsidRPr="00617769">
              <w:rPr>
                <w:rFonts w:ascii="Calibri" w:hAnsi="Calibri"/>
                <w:b/>
                <w:lang w:val="pl-PL"/>
              </w:rPr>
              <w:t>Stron</w:t>
            </w:r>
            <w:r w:rsidRPr="00617769">
              <w:rPr>
                <w:rFonts w:ascii="Calibri" w:hAnsi="Calibri"/>
                <w:lang w:val="pl-PL"/>
              </w:rPr>
              <w:t xml:space="preserve"> po 1 egzemplarzu).</w:t>
            </w:r>
          </w:p>
        </w:tc>
        <w:tc>
          <w:tcPr>
            <w:tcW w:w="5257" w:type="dxa"/>
            <w:shd w:val="clear" w:color="auto" w:fill="auto"/>
          </w:tcPr>
          <w:p w:rsidR="00466657" w:rsidRDefault="00466657" w:rsidP="00466657">
            <w:pPr>
              <w:spacing w:after="120"/>
              <w:jc w:val="both"/>
              <w:rPr>
                <w:rFonts w:ascii="Calibri" w:hAnsi="Calibri"/>
                <w:lang w:val="ru-RU"/>
              </w:rPr>
            </w:pPr>
          </w:p>
          <w:p w:rsidR="003C111A" w:rsidRDefault="003C111A" w:rsidP="00466657">
            <w:pPr>
              <w:spacing w:after="120"/>
              <w:jc w:val="both"/>
              <w:rPr>
                <w:rFonts w:ascii="Calibri" w:hAnsi="Calibri"/>
                <w:lang w:val="ru-RU"/>
              </w:rPr>
            </w:pPr>
          </w:p>
          <w:p w:rsidR="003C111A" w:rsidRDefault="003C111A" w:rsidP="00466657">
            <w:pPr>
              <w:spacing w:after="120"/>
              <w:jc w:val="both"/>
              <w:rPr>
                <w:rFonts w:ascii="Calibri" w:hAnsi="Calibri"/>
                <w:lang w:val="ru-RU"/>
              </w:rPr>
            </w:pPr>
          </w:p>
          <w:p w:rsidR="003C111A" w:rsidRDefault="003C111A" w:rsidP="00466657">
            <w:pPr>
              <w:spacing w:after="120"/>
              <w:jc w:val="both"/>
              <w:rPr>
                <w:rFonts w:ascii="Calibri" w:hAnsi="Calibri"/>
                <w:lang w:val="ru-RU"/>
              </w:rPr>
            </w:pPr>
          </w:p>
          <w:p w:rsidR="003C111A" w:rsidRPr="00DE632B" w:rsidRDefault="003C111A" w:rsidP="00F57D8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DE632B">
              <w:rPr>
                <w:rFonts w:ascii="Calibri" w:hAnsi="Calibri"/>
                <w:b/>
                <w:lang w:val="en-US"/>
              </w:rPr>
              <w:t>COOPERATION AGREEMENT</w:t>
            </w:r>
            <w:r w:rsidRPr="00DE632B">
              <w:rPr>
                <w:rFonts w:ascii="Calibri" w:hAnsi="Calibri"/>
                <w:b/>
                <w:lang w:val="en-US"/>
              </w:rPr>
              <w:br/>
            </w:r>
          </w:p>
          <w:p w:rsidR="003C111A" w:rsidRPr="00DE632B" w:rsidRDefault="003C111A" w:rsidP="007065CB">
            <w:pPr>
              <w:spacing w:after="120"/>
              <w:rPr>
                <w:rFonts w:ascii="Calibri" w:hAnsi="Calibri"/>
                <w:lang w:val="en-US"/>
              </w:rPr>
            </w:pPr>
            <w:r w:rsidRPr="00DE632B">
              <w:rPr>
                <w:rFonts w:ascii="Calibri" w:hAnsi="Calibri"/>
                <w:lang w:val="en-US"/>
              </w:rPr>
              <w:t xml:space="preserve">Signed on </w:t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/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MERGEFIELD Nazwisko </w:instrText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="00F57D88"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«</w:t>
            </w:r>
            <w:r w:rsidR="00F57D88" w:rsidRPr="00F57D88">
              <w:rPr>
                <w:rFonts w:ascii="Calibri" w:hAnsi="Calibri"/>
                <w:noProof/>
                <w:sz w:val="22"/>
                <w:szCs w:val="22"/>
                <w:highlight w:val="lightGray"/>
                <w:lang w:val="en-US"/>
              </w:rPr>
              <w:t>dd/mm/yyyy</w:t>
            </w:r>
            <w:r w:rsidR="00F57D88"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»</w:t>
            </w:r>
            <w:r w:rsidR="00F57D88"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 w:rsidR="007065CB" w:rsidRPr="007065CB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2E1FF0">
              <w:rPr>
                <w:rFonts w:ascii="Calibri" w:hAnsi="Calibri"/>
                <w:lang w:val="en-US"/>
              </w:rPr>
              <w:t>between</w:t>
            </w:r>
            <w:r w:rsidR="00F57D88">
              <w:rPr>
                <w:rFonts w:ascii="Calibri" w:hAnsi="Calibri"/>
                <w:lang w:val="en-US"/>
              </w:rPr>
              <w:t>:</w:t>
            </w:r>
          </w:p>
          <w:p w:rsidR="003C111A" w:rsidRPr="003C111A" w:rsidRDefault="003C111A" w:rsidP="003C111A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 w:rsidRPr="002E1FF0">
              <w:rPr>
                <w:rFonts w:ascii="Calibri" w:hAnsi="Calibri"/>
                <w:b/>
                <w:lang w:val="en-US"/>
              </w:rPr>
              <w:t>Jan Długosz Universi</w:t>
            </w:r>
            <w:r w:rsidR="003F54FB" w:rsidRPr="002E1FF0">
              <w:rPr>
                <w:rFonts w:ascii="Calibri" w:hAnsi="Calibri"/>
                <w:b/>
                <w:lang w:val="en-US"/>
              </w:rPr>
              <w:t>ty in Częstochowa</w:t>
            </w:r>
            <w:r w:rsidR="003F54FB">
              <w:rPr>
                <w:rFonts w:ascii="Calibri" w:hAnsi="Calibri"/>
                <w:lang w:val="en-US"/>
              </w:rPr>
              <w:t xml:space="preserve"> </w:t>
            </w:r>
            <w:r w:rsidR="002E1FF0">
              <w:rPr>
                <w:rFonts w:ascii="Calibri" w:hAnsi="Calibri"/>
                <w:lang w:val="en-US"/>
              </w:rPr>
              <w:t>s</w:t>
            </w:r>
            <w:r w:rsidR="00F94593">
              <w:rPr>
                <w:rFonts w:ascii="Calibri" w:hAnsi="Calibri"/>
                <w:lang w:val="en-US"/>
              </w:rPr>
              <w:t>ea</w:t>
            </w:r>
            <w:r w:rsidR="002E1FF0">
              <w:rPr>
                <w:rFonts w:ascii="Calibri" w:hAnsi="Calibri"/>
                <w:lang w:val="en-US"/>
              </w:rPr>
              <w:t>ted</w:t>
            </w:r>
            <w:r w:rsidR="003F54FB">
              <w:rPr>
                <w:rFonts w:ascii="Calibri" w:hAnsi="Calibri"/>
                <w:lang w:val="en-US"/>
              </w:rPr>
              <w:t xml:space="preserve"> in</w:t>
            </w:r>
            <w:r w:rsidR="002E1FF0">
              <w:rPr>
                <w:rFonts w:ascii="Calibri" w:hAnsi="Calibri"/>
                <w:lang w:val="en-US"/>
              </w:rPr>
              <w:t> </w:t>
            </w:r>
            <w:r w:rsidR="003F54FB">
              <w:rPr>
                <w:rFonts w:ascii="Calibri" w:hAnsi="Calibri"/>
                <w:lang w:val="en-US"/>
              </w:rPr>
              <w:t>Czę</w:t>
            </w:r>
            <w:r w:rsidRPr="003C111A">
              <w:rPr>
                <w:rFonts w:ascii="Calibri" w:hAnsi="Calibri"/>
                <w:lang w:val="en-US"/>
              </w:rPr>
              <w:t>stochowa</w:t>
            </w:r>
            <w:r w:rsidR="002E1FF0">
              <w:rPr>
                <w:rFonts w:ascii="Calibri" w:hAnsi="Calibri"/>
                <w:lang w:val="en-US"/>
              </w:rPr>
              <w:t xml:space="preserve"> at</w:t>
            </w:r>
            <w:r w:rsidRPr="003C111A">
              <w:rPr>
                <w:rFonts w:ascii="Calibri" w:hAnsi="Calibri"/>
                <w:lang w:val="en-US"/>
              </w:rPr>
              <w:t xml:space="preserve"> Waszyngtona 4/8 Street, Poland</w:t>
            </w:r>
            <w:r w:rsidR="002E1FF0">
              <w:rPr>
                <w:rFonts w:ascii="Calibri" w:hAnsi="Calibri"/>
                <w:lang w:val="en-US"/>
              </w:rPr>
              <w:t>,</w:t>
            </w:r>
            <w:r w:rsidRPr="003C111A">
              <w:rPr>
                <w:rFonts w:ascii="Calibri" w:hAnsi="Calibri"/>
                <w:lang w:val="en-US"/>
              </w:rPr>
              <w:t xml:space="preserve"> </w:t>
            </w:r>
            <w:r w:rsidR="001824BF" w:rsidRPr="001824BF">
              <w:rPr>
                <w:rFonts w:ascii="Calibri" w:hAnsi="Calibri"/>
                <w:lang w:val="en-US"/>
              </w:rPr>
              <w:t>hereinafter referred to as</w:t>
            </w:r>
            <w:r w:rsidR="001824BF">
              <w:rPr>
                <w:rFonts w:ascii="Calibri" w:hAnsi="Calibri"/>
                <w:lang w:val="en-US"/>
              </w:rPr>
              <w:t xml:space="preserve"> </w:t>
            </w:r>
            <w:r w:rsidRPr="002E1FF0">
              <w:rPr>
                <w:rFonts w:ascii="Calibri" w:hAnsi="Calibri"/>
                <w:b/>
                <w:i/>
                <w:lang w:val="en-US"/>
              </w:rPr>
              <w:t>University</w:t>
            </w:r>
            <w:r>
              <w:rPr>
                <w:rFonts w:ascii="Calibri" w:hAnsi="Calibri"/>
                <w:lang w:val="en-US"/>
              </w:rPr>
              <w:t xml:space="preserve">, </w:t>
            </w:r>
            <w:r w:rsidR="002E1FF0">
              <w:rPr>
                <w:rFonts w:ascii="Calibri" w:hAnsi="Calibri"/>
                <w:lang w:val="en-US"/>
              </w:rPr>
              <w:br/>
            </w:r>
            <w:r w:rsidR="001824BF">
              <w:rPr>
                <w:rFonts w:ascii="Calibri" w:hAnsi="Calibri"/>
                <w:lang w:val="en-US"/>
              </w:rPr>
              <w:t>repres</w:t>
            </w:r>
            <w:r w:rsidR="00D038B0">
              <w:rPr>
                <w:rFonts w:ascii="Calibri" w:hAnsi="Calibri"/>
                <w:lang w:val="en-US"/>
              </w:rPr>
              <w:t xml:space="preserve">ented by </w:t>
            </w:r>
            <w:r w:rsidR="002E1FF0">
              <w:rPr>
                <w:rFonts w:ascii="Calibri" w:hAnsi="Calibri"/>
                <w:lang w:val="en-US"/>
              </w:rPr>
              <w:t xml:space="preserve">its Rector, </w:t>
            </w:r>
            <w:r w:rsidR="00D038B0" w:rsidRPr="002E1FF0">
              <w:rPr>
                <w:rFonts w:ascii="Calibri" w:hAnsi="Calibri"/>
                <w:b/>
                <w:lang w:val="en-US"/>
              </w:rPr>
              <w:t xml:space="preserve">Prof. </w:t>
            </w:r>
            <w:r w:rsidR="002E1FF0" w:rsidRPr="002E1FF0">
              <w:rPr>
                <w:rFonts w:ascii="Calibri" w:hAnsi="Calibri"/>
                <w:b/>
                <w:lang w:val="en-US"/>
              </w:rPr>
              <w:t xml:space="preserve">Assoc. </w:t>
            </w:r>
            <w:r w:rsidR="00D038B0" w:rsidRPr="002E1FF0">
              <w:rPr>
                <w:rFonts w:ascii="Calibri" w:hAnsi="Calibri"/>
                <w:b/>
                <w:lang w:val="en-US"/>
              </w:rPr>
              <w:t>Anna</w:t>
            </w:r>
            <w:r w:rsidR="002E1FF0" w:rsidRPr="002E1FF0">
              <w:rPr>
                <w:rFonts w:ascii="Calibri" w:hAnsi="Calibri"/>
                <w:b/>
                <w:lang w:val="en-US"/>
              </w:rPr>
              <w:t xml:space="preserve"> Wypych-Gawrońska, Ph.D. with habilit.</w:t>
            </w:r>
          </w:p>
          <w:p w:rsidR="003C111A" w:rsidRPr="00351360" w:rsidRDefault="001824BF" w:rsidP="001824BF">
            <w:pPr>
              <w:spacing w:after="120"/>
              <w:jc w:val="center"/>
              <w:rPr>
                <w:rFonts w:ascii="Calibri" w:hAnsi="Calibri"/>
                <w:lang w:val="en-US"/>
              </w:rPr>
            </w:pPr>
            <w:r w:rsidRPr="00351360">
              <w:rPr>
                <w:rFonts w:ascii="Calibri" w:hAnsi="Calibri"/>
                <w:lang w:val="en-US"/>
              </w:rPr>
              <w:t>and</w:t>
            </w:r>
          </w:p>
          <w:p w:rsidR="00F57D88" w:rsidRPr="00F57D88" w:rsidRDefault="00F57D88" w:rsidP="00F57D8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/>
            </w: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MERGEFIELD Nazwisko </w:instrText>
            </w: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«</w:t>
            </w:r>
            <w:r w:rsidRPr="00F57D88">
              <w:rPr>
                <w:rFonts w:ascii="Calibri" w:hAnsi="Calibri"/>
                <w:noProof/>
                <w:sz w:val="22"/>
                <w:szCs w:val="22"/>
                <w:highlight w:val="lightGray"/>
                <w:lang w:val="en-US"/>
              </w:rPr>
              <w:t>full name of the institution</w:t>
            </w:r>
            <w:r w:rsidRPr="00F57D8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»</w:t>
            </w:r>
            <w:r w:rsidRPr="00F57D8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  <w:p w:rsidR="001824BF" w:rsidRDefault="001824BF" w:rsidP="00F57D88">
            <w:pPr>
              <w:rPr>
                <w:rFonts w:ascii="Calibri" w:hAnsi="Calibri"/>
                <w:lang w:val="en-US"/>
              </w:rPr>
            </w:pPr>
            <w:r w:rsidRPr="001824BF">
              <w:rPr>
                <w:rFonts w:ascii="Calibri" w:hAnsi="Calibri"/>
                <w:lang w:val="en-US"/>
              </w:rPr>
              <w:t xml:space="preserve">hereinafter </w:t>
            </w:r>
            <w:r>
              <w:rPr>
                <w:rFonts w:ascii="Calibri" w:hAnsi="Calibri"/>
                <w:lang w:val="en-US"/>
              </w:rPr>
              <w:t xml:space="preserve">collectively </w:t>
            </w:r>
            <w:r w:rsidRPr="001824BF">
              <w:rPr>
                <w:rFonts w:ascii="Calibri" w:hAnsi="Calibri"/>
                <w:lang w:val="en-US"/>
              </w:rPr>
              <w:t>referred to as</w:t>
            </w:r>
            <w:r w:rsidR="002E1FF0">
              <w:rPr>
                <w:rFonts w:ascii="Calibri" w:hAnsi="Calibri"/>
                <w:lang w:val="en-US"/>
              </w:rPr>
              <w:t xml:space="preserve"> </w:t>
            </w:r>
            <w:r w:rsidR="002E1FF0" w:rsidRPr="002E1FF0">
              <w:rPr>
                <w:rFonts w:ascii="Calibri" w:hAnsi="Calibri"/>
                <w:b/>
                <w:i/>
                <w:lang w:val="en-US"/>
              </w:rPr>
              <w:t>the</w:t>
            </w:r>
            <w:r w:rsidRPr="002E1FF0">
              <w:rPr>
                <w:rFonts w:ascii="Calibri" w:hAnsi="Calibri"/>
                <w:b/>
                <w:i/>
                <w:lang w:val="en-US"/>
              </w:rPr>
              <w:t xml:space="preserve"> Parties</w:t>
            </w:r>
            <w:r>
              <w:rPr>
                <w:rFonts w:ascii="Calibri" w:hAnsi="Calibri"/>
                <w:lang w:val="en-US"/>
              </w:rPr>
              <w:t>.</w:t>
            </w:r>
          </w:p>
          <w:p w:rsidR="001824BF" w:rsidRDefault="001824BF" w:rsidP="00F57D88">
            <w:pPr>
              <w:rPr>
                <w:rFonts w:ascii="Calibri" w:hAnsi="Calibri"/>
                <w:lang w:val="en-US"/>
              </w:rPr>
            </w:pPr>
          </w:p>
          <w:p w:rsidR="00F57D88" w:rsidRDefault="00F57D88" w:rsidP="00F57D88">
            <w:pPr>
              <w:rPr>
                <w:rFonts w:ascii="Calibri" w:hAnsi="Calibri"/>
                <w:lang w:val="en-US"/>
              </w:rPr>
            </w:pPr>
          </w:p>
          <w:p w:rsidR="001824BF" w:rsidRPr="00617769" w:rsidRDefault="001824BF" w:rsidP="001824BF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617769">
              <w:rPr>
                <w:rFonts w:ascii="Calibri" w:hAnsi="Calibri"/>
                <w:b/>
                <w:bCs/>
              </w:rPr>
              <w:t>§</w:t>
            </w:r>
            <w:r w:rsidRPr="00DE632B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617769">
              <w:rPr>
                <w:rFonts w:ascii="Calibri" w:hAnsi="Calibri"/>
                <w:b/>
                <w:bCs/>
              </w:rPr>
              <w:t>1</w:t>
            </w:r>
          </w:p>
          <w:p w:rsidR="001824BF" w:rsidRPr="00DE632B" w:rsidRDefault="001824BF" w:rsidP="001824BF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E632B">
              <w:rPr>
                <w:rFonts w:ascii="Calibri" w:hAnsi="Calibri"/>
                <w:b/>
                <w:bCs/>
                <w:lang w:val="en-US"/>
              </w:rPr>
              <w:t>Subject of the Agreement</w:t>
            </w:r>
          </w:p>
          <w:p w:rsidR="001824BF" w:rsidRDefault="001824BF" w:rsidP="002E1FF0">
            <w:pPr>
              <w:rPr>
                <w:rFonts w:ascii="Calibri" w:hAnsi="Calibri"/>
                <w:lang w:val="en-US"/>
              </w:rPr>
            </w:pPr>
          </w:p>
          <w:p w:rsidR="001824BF" w:rsidRDefault="001824BF" w:rsidP="002E1FF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The subject of the Agreement is:</w:t>
            </w:r>
          </w:p>
          <w:p w:rsidR="001824BF" w:rsidRDefault="001824BF" w:rsidP="00A447DB">
            <w:pPr>
              <w:pStyle w:val="ListParagraph"/>
              <w:numPr>
                <w:ilvl w:val="1"/>
                <w:numId w:val="2"/>
              </w:num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To cooperate</w:t>
            </w:r>
            <w:r w:rsidR="00126CB3">
              <w:rPr>
                <w:rFonts w:ascii="Calibri" w:hAnsi="Calibri"/>
                <w:lang w:val="en-US"/>
              </w:rPr>
              <w:t xml:space="preserve"> with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9639B5">
              <w:rPr>
                <w:rFonts w:ascii="Calibri" w:hAnsi="Calibri"/>
                <w:b/>
                <w:lang w:val="en-US"/>
              </w:rPr>
              <w:t>the Parties</w:t>
            </w:r>
            <w:r>
              <w:rPr>
                <w:rFonts w:ascii="Calibri" w:hAnsi="Calibri"/>
                <w:lang w:val="en-US"/>
              </w:rPr>
              <w:t xml:space="preserve"> in the range of</w:t>
            </w:r>
            <w:r w:rsidR="002E1FF0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 xml:space="preserve">student exchange as well as to provide students </w:t>
            </w:r>
            <w:r w:rsidR="00126CB3">
              <w:rPr>
                <w:rFonts w:ascii="Calibri" w:hAnsi="Calibri"/>
                <w:lang w:val="en-US"/>
              </w:rPr>
              <w:t xml:space="preserve">of the Parties </w:t>
            </w:r>
            <w:r>
              <w:rPr>
                <w:rFonts w:ascii="Calibri" w:hAnsi="Calibri"/>
                <w:lang w:val="en-US"/>
              </w:rPr>
              <w:t xml:space="preserve">with </w:t>
            </w:r>
            <w:r w:rsidR="00126CB3">
              <w:rPr>
                <w:rFonts w:ascii="Calibri" w:hAnsi="Calibri"/>
                <w:lang w:val="en-US"/>
              </w:rPr>
              <w:t>the possi</w:t>
            </w:r>
            <w:r w:rsidR="00D62423">
              <w:rPr>
                <w:rFonts w:ascii="Calibri" w:hAnsi="Calibri"/>
                <w:lang w:val="en-US"/>
              </w:rPr>
              <w:t xml:space="preserve">bility </w:t>
            </w:r>
            <w:r w:rsidR="00DC0781">
              <w:rPr>
                <w:rFonts w:ascii="Calibri" w:hAnsi="Calibri"/>
                <w:lang w:val="en-US"/>
              </w:rPr>
              <w:t>of </w:t>
            </w:r>
            <w:r w:rsidR="00D62423">
              <w:rPr>
                <w:rFonts w:ascii="Calibri" w:hAnsi="Calibri"/>
                <w:lang w:val="en-US"/>
              </w:rPr>
              <w:t>studying</w:t>
            </w:r>
            <w:r w:rsidR="00DC0781">
              <w:rPr>
                <w:rFonts w:ascii="Calibri" w:hAnsi="Calibri"/>
                <w:lang w:val="en-US"/>
              </w:rPr>
              <w:t xml:space="preserve"> at the Universities for two different degrees in parallel</w:t>
            </w:r>
            <w:r w:rsidR="00D62423">
              <w:rPr>
                <w:rFonts w:ascii="Calibri" w:hAnsi="Calibri"/>
                <w:lang w:val="en-US"/>
              </w:rPr>
              <w:t xml:space="preserve"> </w:t>
            </w:r>
            <w:r w:rsidR="00126CB3">
              <w:rPr>
                <w:rFonts w:ascii="Calibri" w:hAnsi="Calibri"/>
                <w:lang w:val="en-US"/>
              </w:rPr>
              <w:t>and</w:t>
            </w:r>
            <w:r w:rsidR="006D10F5">
              <w:rPr>
                <w:rFonts w:ascii="Calibri" w:hAnsi="Calibri"/>
                <w:lang w:val="en-US"/>
              </w:rPr>
              <w:t> </w:t>
            </w:r>
            <w:r w:rsidR="003229B1">
              <w:rPr>
                <w:rFonts w:ascii="Calibri" w:hAnsi="Calibri"/>
                <w:lang w:val="en-US"/>
              </w:rPr>
              <w:t>receiving a</w:t>
            </w:r>
            <w:r w:rsidR="00F57D88">
              <w:rPr>
                <w:rFonts w:ascii="Calibri" w:hAnsi="Calibri"/>
                <w:lang w:val="en-US"/>
              </w:rPr>
              <w:t> </w:t>
            </w:r>
            <w:r w:rsidR="003229B1">
              <w:rPr>
                <w:rFonts w:ascii="Calibri" w:hAnsi="Calibri"/>
                <w:lang w:val="en-US"/>
              </w:rPr>
              <w:t>second diploma</w:t>
            </w:r>
            <w:r w:rsidR="00126CB3">
              <w:rPr>
                <w:rFonts w:ascii="Calibri" w:hAnsi="Calibri"/>
                <w:lang w:val="en-US"/>
              </w:rPr>
              <w:t xml:space="preserve"> </w:t>
            </w:r>
            <w:r w:rsidR="006D10F5">
              <w:rPr>
                <w:rFonts w:ascii="Calibri" w:hAnsi="Calibri"/>
                <w:lang w:val="en-US"/>
              </w:rPr>
              <w:t>in</w:t>
            </w:r>
            <w:r w:rsidR="00126CB3">
              <w:rPr>
                <w:rFonts w:ascii="Calibri" w:hAnsi="Calibri"/>
                <w:lang w:val="en-US"/>
              </w:rPr>
              <w:t xml:space="preserve"> specific </w:t>
            </w:r>
            <w:r w:rsidR="006D10F5">
              <w:rPr>
                <w:rFonts w:ascii="Calibri" w:hAnsi="Calibri"/>
                <w:lang w:val="en-US"/>
              </w:rPr>
              <w:t>majors</w:t>
            </w:r>
            <w:r w:rsidR="00126CB3">
              <w:rPr>
                <w:rFonts w:ascii="Calibri" w:hAnsi="Calibri"/>
                <w:lang w:val="en-US"/>
              </w:rPr>
              <w:t>.</w:t>
            </w:r>
          </w:p>
          <w:p w:rsidR="00126CB3" w:rsidRDefault="00126CB3" w:rsidP="00A447DB">
            <w:pPr>
              <w:pStyle w:val="ListParagraph"/>
              <w:numPr>
                <w:ilvl w:val="1"/>
                <w:numId w:val="2"/>
              </w:num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To establish a joint </w:t>
            </w:r>
            <w:r w:rsidR="00AD1DC3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cientific</w:t>
            </w:r>
            <w:r w:rsidR="00AD1DC3">
              <w:rPr>
                <w:rFonts w:ascii="Calibri" w:hAnsi="Calibri"/>
                <w:lang w:val="en-US"/>
              </w:rPr>
              <w:t>-Methodical</w:t>
            </w:r>
            <w:r w:rsidR="006D10F5">
              <w:rPr>
                <w:rFonts w:ascii="Calibri" w:hAnsi="Calibri"/>
                <w:lang w:val="en-US"/>
              </w:rPr>
              <w:t xml:space="preserve"> </w:t>
            </w:r>
            <w:r w:rsidR="00AD1DC3">
              <w:rPr>
                <w:rFonts w:ascii="Calibri" w:hAnsi="Calibri"/>
                <w:lang w:val="en-US"/>
              </w:rPr>
              <w:t>C</w:t>
            </w:r>
            <w:r>
              <w:rPr>
                <w:rFonts w:ascii="Calibri" w:hAnsi="Calibri"/>
                <w:lang w:val="en-US"/>
              </w:rPr>
              <w:t xml:space="preserve">ouncil </w:t>
            </w:r>
            <w:r w:rsidR="00BE45F9">
              <w:rPr>
                <w:rFonts w:ascii="Calibri" w:hAnsi="Calibri"/>
                <w:lang w:val="en-US"/>
              </w:rPr>
              <w:t>in</w:t>
            </w:r>
            <w:r w:rsidR="00AD1DC3">
              <w:rPr>
                <w:rFonts w:ascii="Calibri" w:hAnsi="Calibri"/>
                <w:lang w:val="en-US"/>
              </w:rPr>
              <w:t> </w:t>
            </w:r>
            <w:r w:rsidR="00BE45F9">
              <w:rPr>
                <w:rFonts w:ascii="Calibri" w:hAnsi="Calibri"/>
                <w:lang w:val="en-US"/>
              </w:rPr>
              <w:t>the</w:t>
            </w:r>
            <w:r w:rsidR="00AD1DC3">
              <w:rPr>
                <w:rFonts w:ascii="Calibri" w:hAnsi="Calibri"/>
                <w:lang w:val="en-US"/>
              </w:rPr>
              <w:t> </w:t>
            </w:r>
            <w:r w:rsidR="00BE45F9">
              <w:rPr>
                <w:rFonts w:ascii="Calibri" w:hAnsi="Calibri"/>
                <w:lang w:val="en-US"/>
              </w:rPr>
              <w:t>range of agreeing on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BE45F9">
              <w:rPr>
                <w:rFonts w:ascii="Calibri" w:hAnsi="Calibri"/>
                <w:lang w:val="en-US"/>
              </w:rPr>
              <w:t>and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BE45F9" w:rsidRPr="00BE45F9">
              <w:rPr>
                <w:rFonts w:ascii="Calibri" w:hAnsi="Calibri"/>
                <w:lang w:val="en-US"/>
              </w:rPr>
              <w:t>standardizing</w:t>
            </w:r>
            <w:r w:rsidR="00AD1DC3">
              <w:rPr>
                <w:rFonts w:ascii="Calibri" w:hAnsi="Calibri"/>
                <w:lang w:val="en-US"/>
              </w:rPr>
              <w:t xml:space="preserve"> </w:t>
            </w:r>
            <w:r w:rsidR="00F26644">
              <w:rPr>
                <w:rFonts w:ascii="Calibri" w:hAnsi="Calibri"/>
                <w:lang w:val="en-US"/>
              </w:rPr>
              <w:t>curricula, including study plans</w:t>
            </w:r>
            <w:r w:rsidR="00BE45F9">
              <w:rPr>
                <w:rFonts w:ascii="Calibri" w:hAnsi="Calibri"/>
                <w:lang w:val="en-US"/>
              </w:rPr>
              <w:t xml:space="preserve"> </w:t>
            </w:r>
            <w:r w:rsidR="00F26644">
              <w:rPr>
                <w:rFonts w:ascii="Calibri" w:hAnsi="Calibri"/>
                <w:lang w:val="en-US"/>
              </w:rPr>
              <w:t>in order to ensure the achievement of the expected learning outcomes, on the basis of which students can obtain</w:t>
            </w:r>
            <w:r w:rsidR="003229B1">
              <w:rPr>
                <w:rFonts w:ascii="Calibri" w:hAnsi="Calibri"/>
                <w:lang w:val="en-US"/>
              </w:rPr>
              <w:t xml:space="preserve"> second diploma.</w:t>
            </w:r>
          </w:p>
          <w:p w:rsidR="00A447DB" w:rsidRDefault="003229B1" w:rsidP="00A447DB">
            <w:pPr>
              <w:pStyle w:val="ListParagraph"/>
              <w:numPr>
                <w:ilvl w:val="1"/>
                <w:numId w:val="2"/>
              </w:num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To </w:t>
            </w:r>
            <w:r w:rsidR="00F26644">
              <w:rPr>
                <w:rFonts w:ascii="Calibri" w:hAnsi="Calibri"/>
                <w:lang w:val="en-US"/>
              </w:rPr>
              <w:t>conduct</w:t>
            </w:r>
            <w:r w:rsidR="00C64626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collaborative research </w:t>
            </w:r>
            <w:r w:rsidR="00F26644">
              <w:rPr>
                <w:rFonts w:ascii="Calibri" w:hAnsi="Calibri"/>
                <w:lang w:val="en-US"/>
              </w:rPr>
              <w:t xml:space="preserve">studies </w:t>
            </w:r>
            <w:r>
              <w:rPr>
                <w:rFonts w:ascii="Calibri" w:hAnsi="Calibri"/>
                <w:lang w:val="en-US"/>
              </w:rPr>
              <w:t>as</w:t>
            </w:r>
            <w:r w:rsidR="00F26644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a</w:t>
            </w:r>
            <w:r w:rsidR="00F26644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part of</w:t>
            </w:r>
            <w:r w:rsidR="009639B5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scientific programs and grants, to</w:t>
            </w:r>
            <w:r w:rsidR="00F26644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organize collaborative scientific conferences and</w:t>
            </w:r>
            <w:r w:rsidR="009639B5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 xml:space="preserve">seminars, to edit </w:t>
            </w:r>
            <w:r w:rsidR="00916394">
              <w:rPr>
                <w:rFonts w:ascii="Calibri" w:hAnsi="Calibri"/>
                <w:lang w:val="en-US"/>
              </w:rPr>
              <w:t>co-</w:t>
            </w:r>
            <w:r>
              <w:rPr>
                <w:rFonts w:ascii="Calibri" w:hAnsi="Calibri"/>
                <w:lang w:val="en-US"/>
              </w:rPr>
              <w:t>articles as</w:t>
            </w:r>
            <w:r w:rsidR="009639B5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well as</w:t>
            </w:r>
            <w:r w:rsidR="009639B5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scientific and methodological monographs.</w:t>
            </w:r>
          </w:p>
          <w:p w:rsidR="00916394" w:rsidRPr="00563BA2" w:rsidRDefault="00916394" w:rsidP="00916394">
            <w:pPr>
              <w:pStyle w:val="ListParagraph"/>
              <w:spacing w:after="120"/>
              <w:ind w:left="284"/>
              <w:jc w:val="both"/>
              <w:rPr>
                <w:rFonts w:ascii="Calibri" w:hAnsi="Calibri"/>
                <w:lang w:val="en-US"/>
              </w:rPr>
            </w:pPr>
          </w:p>
          <w:p w:rsidR="00A447DB" w:rsidRPr="00617769" w:rsidRDefault="00A447DB" w:rsidP="00A447DB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617769">
              <w:rPr>
                <w:rFonts w:ascii="Calibri" w:hAnsi="Calibri"/>
                <w:b/>
                <w:bCs/>
              </w:rPr>
              <w:t>§ 2</w:t>
            </w:r>
          </w:p>
          <w:p w:rsidR="00A447DB" w:rsidRDefault="00DE632B" w:rsidP="00A447DB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Duties of the Parties</w:t>
            </w:r>
          </w:p>
          <w:p w:rsidR="00563BA2" w:rsidRDefault="00563BA2" w:rsidP="00A447DB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:rsidR="00A447DB" w:rsidRPr="00AD72F9" w:rsidRDefault="00DE632B" w:rsidP="00DE632B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 xml:space="preserve">The Parties recommend students who shall study upon </w:t>
            </w:r>
            <w:r w:rsidR="00F94593">
              <w:rPr>
                <w:rFonts w:ascii="Calibri" w:hAnsi="Calibri"/>
                <w:bCs/>
                <w:lang w:val="en-US"/>
              </w:rPr>
              <w:t>the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double program </w:t>
            </w:r>
            <w:r w:rsidR="00916394">
              <w:rPr>
                <w:rFonts w:ascii="Calibri" w:hAnsi="Calibri"/>
                <w:bCs/>
                <w:lang w:val="en-US"/>
              </w:rPr>
              <w:t>pursuant to </w:t>
            </w:r>
            <w:r w:rsidRPr="00AD72F9">
              <w:rPr>
                <w:rFonts w:ascii="Calibri" w:hAnsi="Calibri"/>
                <w:bCs/>
                <w:lang w:val="en-US"/>
              </w:rPr>
              <w:t>the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>applicable law</w:t>
            </w:r>
            <w:r w:rsidR="00642E47">
              <w:rPr>
                <w:rFonts w:ascii="Calibri" w:hAnsi="Calibri"/>
                <w:bCs/>
                <w:lang w:val="en-US"/>
              </w:rPr>
              <w:t>s in which</w:t>
            </w:r>
            <w:r w:rsidR="00916394">
              <w:rPr>
                <w:rFonts w:ascii="Calibri" w:hAnsi="Calibri"/>
                <w:bCs/>
                <w:lang w:val="en-US"/>
              </w:rPr>
              <w:t xml:space="preserve"> country the</w:t>
            </w:r>
            <w:r w:rsidR="00642E47">
              <w:rPr>
                <w:rFonts w:ascii="Calibri" w:hAnsi="Calibri"/>
                <w:bCs/>
                <w:lang w:val="en-US"/>
              </w:rPr>
              <w:t> </w:t>
            </w:r>
            <w:r w:rsidR="00916394">
              <w:rPr>
                <w:rFonts w:ascii="Calibri" w:hAnsi="Calibri"/>
                <w:bCs/>
                <w:lang w:val="en-US"/>
              </w:rPr>
              <w:t xml:space="preserve">Partner University (or </w:t>
            </w:r>
            <w:r w:rsidR="00F94593">
              <w:rPr>
                <w:rFonts w:ascii="Calibri" w:hAnsi="Calibri"/>
                <w:bCs/>
                <w:lang w:val="en-US"/>
              </w:rPr>
              <w:t xml:space="preserve">the </w:t>
            </w:r>
            <w:r w:rsidR="00916394">
              <w:rPr>
                <w:rFonts w:ascii="Calibri" w:hAnsi="Calibri"/>
                <w:bCs/>
                <w:lang w:val="en-US"/>
              </w:rPr>
              <w:t>University) is</w:t>
            </w:r>
            <w:r w:rsidR="00F94593">
              <w:rPr>
                <w:rFonts w:ascii="Calibri" w:hAnsi="Calibri"/>
                <w:bCs/>
                <w:lang w:val="en-US"/>
              </w:rPr>
              <w:t> s</w:t>
            </w:r>
            <w:r w:rsidR="00642E47">
              <w:rPr>
                <w:rFonts w:ascii="Calibri" w:hAnsi="Calibri"/>
                <w:bCs/>
                <w:lang w:val="en-US"/>
              </w:rPr>
              <w:t>ea</w:t>
            </w:r>
            <w:r w:rsidR="00F94593">
              <w:rPr>
                <w:rFonts w:ascii="Calibri" w:hAnsi="Calibri"/>
                <w:bCs/>
                <w:lang w:val="en-US"/>
              </w:rPr>
              <w:t>ted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and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>the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F94593">
              <w:rPr>
                <w:rFonts w:ascii="Calibri" w:hAnsi="Calibri"/>
                <w:bCs/>
                <w:lang w:val="en-US"/>
              </w:rPr>
              <w:t>Republic of Poland</w:t>
            </w:r>
            <w:r w:rsidR="00642E47">
              <w:rPr>
                <w:rFonts w:ascii="Calibri" w:hAnsi="Calibri"/>
                <w:bCs/>
                <w:lang w:val="en-US"/>
              </w:rPr>
              <w:t>,</w:t>
            </w:r>
            <w:r w:rsidR="00F94593">
              <w:rPr>
                <w:rFonts w:ascii="Calibri" w:hAnsi="Calibri"/>
                <w:bCs/>
                <w:lang w:val="en-US"/>
              </w:rPr>
              <w:t xml:space="preserve"> </w:t>
            </w:r>
            <w:r w:rsidR="00F94593">
              <w:rPr>
                <w:rFonts w:ascii="Calibri" w:hAnsi="Calibri"/>
                <w:bCs/>
                <w:lang w:val="en-US"/>
              </w:rPr>
              <w:lastRenderedPageBreak/>
              <w:t xml:space="preserve">and in accordance with </w:t>
            </w:r>
            <w:r w:rsidRPr="00AD72F9">
              <w:rPr>
                <w:rFonts w:ascii="Calibri" w:hAnsi="Calibri"/>
                <w:bCs/>
                <w:lang w:val="en-US"/>
              </w:rPr>
              <w:t>programs of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>further education at the stage of</w:t>
            </w:r>
            <w:r w:rsidR="00916394">
              <w:rPr>
                <w:rFonts w:ascii="Calibri" w:hAnsi="Calibri"/>
                <w:bCs/>
                <w:lang w:val="en-US"/>
              </w:rPr>
              <w:t xml:space="preserve"> the first cycle </w:t>
            </w:r>
            <w:r w:rsidR="00FA70A5">
              <w:rPr>
                <w:rFonts w:ascii="Calibri" w:hAnsi="Calibri"/>
                <w:bCs/>
                <w:lang w:val="en-US"/>
              </w:rPr>
              <w:t>(B</w:t>
            </w:r>
            <w:r w:rsidRPr="00AD72F9">
              <w:rPr>
                <w:rFonts w:ascii="Calibri" w:hAnsi="Calibri"/>
                <w:bCs/>
                <w:lang w:val="en-US"/>
              </w:rPr>
              <w:t>achelor</w:t>
            </w:r>
            <w:r w:rsidR="00916394">
              <w:rPr>
                <w:rFonts w:ascii="Calibri" w:hAnsi="Calibri"/>
                <w:bCs/>
                <w:lang w:val="en-US"/>
              </w:rPr>
              <w:t xml:space="preserve"> degree</w:t>
            </w:r>
            <w:r w:rsidRPr="00AD72F9">
              <w:rPr>
                <w:rFonts w:ascii="Calibri" w:hAnsi="Calibri"/>
                <w:bCs/>
                <w:lang w:val="en-US"/>
              </w:rPr>
              <w:t>) or</w:t>
            </w:r>
            <w:r w:rsidR="00916394">
              <w:rPr>
                <w:rFonts w:ascii="Calibri" w:hAnsi="Calibri"/>
                <w:bCs/>
                <w:lang w:val="en-US"/>
              </w:rPr>
              <w:t xml:space="preserve"> the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</w:t>
            </w:r>
            <w:r w:rsidR="00916394">
              <w:rPr>
                <w:rFonts w:ascii="Calibri" w:hAnsi="Calibri"/>
                <w:bCs/>
                <w:noProof/>
                <w:lang w:val="en-US"/>
              </w:rPr>
              <w:t xml:space="preserve">second cycle </w:t>
            </w:r>
            <w:r w:rsidR="00642E47">
              <w:rPr>
                <w:rFonts w:ascii="Calibri" w:hAnsi="Calibri"/>
                <w:bCs/>
                <w:lang w:val="en-US"/>
              </w:rPr>
              <w:t>(M</w:t>
            </w:r>
            <w:r w:rsidR="00642E47" w:rsidRPr="00AD72F9">
              <w:rPr>
                <w:rFonts w:ascii="Calibri" w:hAnsi="Calibri"/>
                <w:bCs/>
                <w:lang w:val="en-US"/>
              </w:rPr>
              <w:t>aster</w:t>
            </w:r>
            <w:r w:rsidR="00642E47">
              <w:rPr>
                <w:rFonts w:ascii="Calibri" w:hAnsi="Calibri"/>
                <w:bCs/>
                <w:lang w:val="en-US"/>
              </w:rPr>
              <w:t xml:space="preserve"> degree</w:t>
            </w:r>
            <w:r w:rsidR="00642E47" w:rsidRPr="00AD72F9">
              <w:rPr>
                <w:rFonts w:ascii="Calibri" w:hAnsi="Calibri"/>
                <w:bCs/>
                <w:lang w:val="en-US"/>
              </w:rPr>
              <w:t>)</w:t>
            </w:r>
            <w:r w:rsidR="00642E47">
              <w:rPr>
                <w:rFonts w:ascii="Calibri" w:hAnsi="Calibri"/>
                <w:bCs/>
                <w:lang w:val="en-US"/>
              </w:rPr>
              <w:t xml:space="preserve"> </w:t>
            </w:r>
            <w:r w:rsidR="00916394">
              <w:rPr>
                <w:rFonts w:ascii="Calibri" w:hAnsi="Calibri"/>
                <w:bCs/>
                <w:noProof/>
                <w:lang w:val="en-US"/>
              </w:rPr>
              <w:t>of</w:t>
            </w:r>
            <w:r w:rsidR="00FA70A5">
              <w:rPr>
                <w:rFonts w:ascii="Calibri" w:hAnsi="Calibri"/>
                <w:bCs/>
                <w:lang w:val="en-US"/>
              </w:rPr>
              <w:t xml:space="preserve"> studies</w:t>
            </w:r>
            <w:r w:rsidRPr="00AD72F9">
              <w:rPr>
                <w:rFonts w:ascii="Calibri" w:hAnsi="Calibri"/>
                <w:bCs/>
                <w:lang w:val="en-US"/>
              </w:rPr>
              <w:t>.</w:t>
            </w:r>
          </w:p>
          <w:p w:rsidR="00A447DB" w:rsidRPr="00AD72F9" w:rsidRDefault="00DE632B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 xml:space="preserve">The cooperation </w:t>
            </w:r>
            <w:r w:rsidR="00916394">
              <w:rPr>
                <w:rFonts w:ascii="Calibri" w:hAnsi="Calibri"/>
                <w:bCs/>
                <w:lang w:val="en-US"/>
              </w:rPr>
              <w:t>within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the </w:t>
            </w:r>
            <w:r w:rsidR="00916394">
              <w:rPr>
                <w:rFonts w:ascii="Calibri" w:hAnsi="Calibri"/>
                <w:bCs/>
                <w:noProof/>
                <w:lang w:val="en-US"/>
              </w:rPr>
              <w:t xml:space="preserve">third </w:t>
            </w:r>
            <w:r w:rsidRPr="00644146">
              <w:rPr>
                <w:rFonts w:ascii="Calibri" w:hAnsi="Calibri"/>
                <w:bCs/>
                <w:noProof/>
                <w:lang w:val="en-US"/>
              </w:rPr>
              <w:t>degree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studies (</w:t>
            </w:r>
            <w:r w:rsidR="00916394">
              <w:rPr>
                <w:rFonts w:ascii="Calibri" w:hAnsi="Calibri"/>
                <w:bCs/>
                <w:lang w:val="en-US"/>
              </w:rPr>
              <w:t>Doctoral studies</w:t>
            </w:r>
            <w:r w:rsidRPr="00AD72F9">
              <w:rPr>
                <w:rFonts w:ascii="Calibri" w:hAnsi="Calibri"/>
                <w:bCs/>
                <w:lang w:val="en-US"/>
              </w:rPr>
              <w:t>) shall be established upon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>a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>separate agreement.</w:t>
            </w:r>
          </w:p>
          <w:p w:rsidR="006E76FF" w:rsidRPr="00AD72F9" w:rsidRDefault="006E76FF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 xml:space="preserve">The </w:t>
            </w:r>
            <w:r w:rsidR="00916394">
              <w:rPr>
                <w:rFonts w:ascii="Calibri" w:hAnsi="Calibri"/>
                <w:bCs/>
                <w:lang w:val="en-US"/>
              </w:rPr>
              <w:t>P</w:t>
            </w:r>
            <w:r w:rsidRPr="00AD72F9">
              <w:rPr>
                <w:rFonts w:ascii="Calibri" w:hAnsi="Calibri"/>
                <w:bCs/>
                <w:lang w:val="en-US"/>
              </w:rPr>
              <w:t xml:space="preserve">arties shall </w:t>
            </w:r>
            <w:r w:rsidR="00916394">
              <w:rPr>
                <w:rFonts w:ascii="Calibri" w:hAnsi="Calibri"/>
                <w:bCs/>
                <w:lang w:val="en-US"/>
              </w:rPr>
              <w:t>undertake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all necessary organizational </w:t>
            </w:r>
            <w:r w:rsidR="00916394">
              <w:rPr>
                <w:rFonts w:ascii="Calibri" w:hAnsi="Calibri"/>
                <w:bCs/>
                <w:lang w:val="en-US"/>
              </w:rPr>
              <w:t>measure</w:t>
            </w:r>
            <w:r w:rsidRPr="00AD72F9">
              <w:rPr>
                <w:rFonts w:ascii="Calibri" w:hAnsi="Calibri"/>
                <w:bCs/>
                <w:lang w:val="en-US"/>
              </w:rPr>
              <w:t xml:space="preserve">s </w:t>
            </w:r>
            <w:r w:rsidR="00916394">
              <w:rPr>
                <w:rFonts w:ascii="Calibri" w:hAnsi="Calibri"/>
                <w:bCs/>
                <w:lang w:val="en-US"/>
              </w:rPr>
              <w:t>to create opportunities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</w:t>
            </w:r>
            <w:r w:rsidR="00916394">
              <w:rPr>
                <w:rFonts w:ascii="Calibri" w:hAnsi="Calibri"/>
                <w:bCs/>
                <w:lang w:val="en-US"/>
              </w:rPr>
              <w:t>for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parallel studying at</w:t>
            </w:r>
            <w:r w:rsidR="00916394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>Universities and to receive the second diploma.</w:t>
            </w:r>
          </w:p>
          <w:p w:rsidR="006E76FF" w:rsidRPr="00AD72F9" w:rsidRDefault="00F94593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noProof/>
                <w:lang w:val="en-US"/>
              </w:rPr>
              <w:t>Respectively</w:t>
            </w:r>
            <w:r w:rsidR="006E76FF" w:rsidRPr="00AD72F9">
              <w:rPr>
                <w:rFonts w:ascii="Calibri" w:hAnsi="Calibri"/>
                <w:bCs/>
                <w:lang w:val="en-US"/>
              </w:rPr>
              <w:t xml:space="preserve"> to </w:t>
            </w:r>
            <w:r>
              <w:rPr>
                <w:rFonts w:ascii="Calibri" w:hAnsi="Calibri"/>
                <w:bCs/>
                <w:lang w:val="en-US"/>
              </w:rPr>
              <w:t xml:space="preserve">the </w:t>
            </w:r>
            <w:r w:rsidR="006E76FF" w:rsidRPr="00AD72F9">
              <w:rPr>
                <w:rFonts w:ascii="Calibri" w:hAnsi="Calibri"/>
                <w:bCs/>
                <w:lang w:val="en-US"/>
              </w:rPr>
              <w:t xml:space="preserve">collaboratively established </w:t>
            </w:r>
            <w:r>
              <w:rPr>
                <w:rFonts w:ascii="Calibri" w:hAnsi="Calibri"/>
                <w:bCs/>
                <w:lang w:val="en-US"/>
              </w:rPr>
              <w:t xml:space="preserve">study </w:t>
            </w:r>
            <w:r w:rsidR="006E76FF" w:rsidRPr="00AD72F9">
              <w:rPr>
                <w:rFonts w:ascii="Calibri" w:hAnsi="Calibri"/>
                <w:bCs/>
                <w:lang w:val="en-US"/>
              </w:rPr>
              <w:t>plans and curricula</w:t>
            </w:r>
            <w:r w:rsidR="00644146">
              <w:rPr>
                <w:rFonts w:ascii="Calibri" w:hAnsi="Calibri"/>
                <w:bCs/>
                <w:lang w:val="en-US"/>
              </w:rPr>
              <w:t>,</w:t>
            </w:r>
            <w:r w:rsidR="006E76FF" w:rsidRPr="00AD72F9">
              <w:rPr>
                <w:rFonts w:ascii="Calibri" w:hAnsi="Calibri"/>
                <w:bCs/>
                <w:lang w:val="en-US"/>
              </w:rPr>
              <w:t xml:space="preserve"> the Parties shall issue</w:t>
            </w:r>
            <w:r w:rsidR="00B97AFF" w:rsidRPr="00AD72F9">
              <w:rPr>
                <w:rFonts w:ascii="Calibri" w:hAnsi="Calibri"/>
                <w:bCs/>
                <w:lang w:val="en-US"/>
              </w:rPr>
              <w:t xml:space="preserve"> documents</w:t>
            </w:r>
            <w:r w:rsidR="006E76FF" w:rsidRPr="00AD72F9">
              <w:rPr>
                <w:rFonts w:ascii="Calibri" w:hAnsi="Calibri"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lang w:val="en-US"/>
              </w:rPr>
              <w:t>for</w:t>
            </w:r>
            <w:r w:rsidR="006E76FF" w:rsidRPr="00AD72F9">
              <w:rPr>
                <w:rFonts w:ascii="Calibri" w:hAnsi="Calibri"/>
                <w:bCs/>
                <w:lang w:val="en-US"/>
              </w:rPr>
              <w:t xml:space="preserve"> students</w:t>
            </w:r>
            <w:r>
              <w:rPr>
                <w:rFonts w:ascii="Calibri" w:hAnsi="Calibri"/>
                <w:bCs/>
                <w:lang w:val="en-US"/>
              </w:rPr>
              <w:t xml:space="preserve"> participating</w:t>
            </w:r>
            <w:r w:rsidR="006E76FF" w:rsidRPr="00AD72F9">
              <w:rPr>
                <w:rFonts w:ascii="Calibri" w:hAnsi="Calibri"/>
                <w:bCs/>
                <w:lang w:val="en-US"/>
              </w:rPr>
              <w:t xml:space="preserve"> in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6E76FF" w:rsidRPr="00AD72F9">
              <w:rPr>
                <w:rFonts w:ascii="Calibri" w:hAnsi="Calibri"/>
                <w:bCs/>
                <w:lang w:val="en-US"/>
              </w:rPr>
              <w:t>the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6E76FF" w:rsidRPr="00AD72F9">
              <w:rPr>
                <w:rFonts w:ascii="Calibri" w:hAnsi="Calibri"/>
                <w:bCs/>
                <w:lang w:val="en-US"/>
              </w:rPr>
              <w:t xml:space="preserve">cooperation </w:t>
            </w:r>
            <w:r>
              <w:rPr>
                <w:rFonts w:ascii="Calibri" w:hAnsi="Calibri"/>
                <w:bCs/>
                <w:lang w:val="en-US"/>
              </w:rPr>
              <w:t>pursuant to standards of the country in which the Partner University (or the </w:t>
            </w:r>
            <w:r w:rsidR="00642E47">
              <w:rPr>
                <w:rFonts w:ascii="Calibri" w:hAnsi="Calibri"/>
                <w:bCs/>
                <w:lang w:val="en-US"/>
              </w:rPr>
              <w:t>University</w:t>
            </w:r>
            <w:r>
              <w:rPr>
                <w:rFonts w:ascii="Calibri" w:hAnsi="Calibri"/>
                <w:bCs/>
                <w:lang w:val="en-US"/>
              </w:rPr>
              <w:t>) is seated</w:t>
            </w:r>
            <w:r w:rsidR="006E76FF" w:rsidRPr="00AD72F9">
              <w:rPr>
                <w:rFonts w:ascii="Calibri" w:hAnsi="Calibri"/>
                <w:bCs/>
                <w:lang w:val="en-US"/>
              </w:rPr>
              <w:t>.</w:t>
            </w:r>
          </w:p>
          <w:p w:rsidR="006E76FF" w:rsidRPr="00AD72F9" w:rsidRDefault="00563BA2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 xml:space="preserve">The </w:t>
            </w:r>
            <w:r w:rsidR="000B41CF" w:rsidRPr="00AD72F9">
              <w:rPr>
                <w:rFonts w:ascii="Calibri" w:hAnsi="Calibri"/>
                <w:bCs/>
                <w:lang w:val="en-US"/>
              </w:rPr>
              <w:t xml:space="preserve">appointed coordinator, as a representative of the </w:t>
            </w:r>
            <w:r w:rsidR="000B41CF" w:rsidRPr="00644146">
              <w:rPr>
                <w:rFonts w:ascii="Calibri" w:hAnsi="Calibri"/>
                <w:bCs/>
                <w:noProof/>
                <w:lang w:val="en-US"/>
              </w:rPr>
              <w:t>Universities</w:t>
            </w:r>
            <w:r w:rsidR="00644146" w:rsidRPr="00644146">
              <w:rPr>
                <w:rFonts w:ascii="Calibri" w:hAnsi="Calibri"/>
                <w:bCs/>
                <w:noProof/>
                <w:lang w:val="en-US"/>
              </w:rPr>
              <w:t>,</w:t>
            </w:r>
            <w:r w:rsidR="000B41CF" w:rsidRPr="00AD72F9">
              <w:rPr>
                <w:rFonts w:ascii="Calibri" w:hAnsi="Calibri"/>
                <w:bCs/>
                <w:lang w:val="en-US"/>
              </w:rPr>
              <w:t xml:space="preserve"> shall receive proper documents to undertake studies accordingly to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0B41CF" w:rsidRPr="00AD72F9">
              <w:rPr>
                <w:rFonts w:ascii="Calibri" w:hAnsi="Calibri"/>
                <w:bCs/>
                <w:lang w:val="en-US"/>
              </w:rPr>
              <w:t>the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0B41CF" w:rsidRPr="00AD72F9">
              <w:rPr>
                <w:rFonts w:ascii="Calibri" w:hAnsi="Calibri"/>
                <w:bCs/>
                <w:lang w:val="en-US"/>
              </w:rPr>
              <w:t>requirements of the Parties.</w:t>
            </w:r>
          </w:p>
          <w:p w:rsidR="000B41CF" w:rsidRPr="00AD72F9" w:rsidRDefault="000B41CF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 xml:space="preserve">Based on the presented documents, the Parties take the students for studies at Universities </w:t>
            </w:r>
            <w:r w:rsidR="00D209B2" w:rsidRPr="00AD72F9">
              <w:rPr>
                <w:rFonts w:ascii="Calibri" w:hAnsi="Calibri"/>
                <w:bCs/>
                <w:lang w:val="en-US"/>
              </w:rPr>
              <w:t>at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D209B2" w:rsidRPr="00AD72F9">
              <w:rPr>
                <w:rFonts w:ascii="Calibri" w:hAnsi="Calibri"/>
                <w:bCs/>
                <w:lang w:val="en-US"/>
              </w:rPr>
              <w:t>parallel studies of 1</w:t>
            </w:r>
            <w:r w:rsidR="00D209B2" w:rsidRPr="00AD72F9">
              <w:rPr>
                <w:rFonts w:ascii="Calibri" w:hAnsi="Calibri"/>
                <w:bCs/>
                <w:vertAlign w:val="superscript"/>
                <w:lang w:val="en-US"/>
              </w:rPr>
              <w:t>st</w:t>
            </w:r>
            <w:r w:rsidR="00C97B2A">
              <w:rPr>
                <w:rFonts w:ascii="Calibri" w:hAnsi="Calibri"/>
                <w:bCs/>
                <w:lang w:val="en-US"/>
              </w:rPr>
              <w:t xml:space="preserve"> degree (B</w:t>
            </w:r>
            <w:r w:rsidR="00D209B2" w:rsidRPr="00AD72F9">
              <w:rPr>
                <w:rFonts w:ascii="Calibri" w:hAnsi="Calibri"/>
                <w:bCs/>
                <w:lang w:val="en-US"/>
              </w:rPr>
              <w:t>achelor), or</w:t>
            </w:r>
            <w:r w:rsidR="009639B5">
              <w:rPr>
                <w:rFonts w:ascii="Calibri" w:hAnsi="Calibri"/>
                <w:bCs/>
                <w:lang w:val="en-US"/>
              </w:rPr>
              <w:t> the </w:t>
            </w:r>
            <w:r w:rsidR="00D209B2" w:rsidRPr="00AD72F9">
              <w:rPr>
                <w:rFonts w:ascii="Calibri" w:hAnsi="Calibri"/>
                <w:bCs/>
                <w:lang w:val="en-US"/>
              </w:rPr>
              <w:t>2</w:t>
            </w:r>
            <w:r w:rsidR="00D209B2" w:rsidRPr="00AD72F9">
              <w:rPr>
                <w:rFonts w:ascii="Calibri" w:hAnsi="Calibri"/>
                <w:bCs/>
                <w:vertAlign w:val="superscript"/>
                <w:lang w:val="en-US"/>
              </w:rPr>
              <w:t>nd</w:t>
            </w:r>
            <w:r w:rsidR="00C97B2A">
              <w:rPr>
                <w:rFonts w:ascii="Calibri" w:hAnsi="Calibri"/>
                <w:bCs/>
                <w:lang w:val="en-US"/>
              </w:rPr>
              <w:t xml:space="preserve"> degree (M</w:t>
            </w:r>
            <w:r w:rsidR="00D209B2" w:rsidRPr="00AD72F9">
              <w:rPr>
                <w:rFonts w:ascii="Calibri" w:hAnsi="Calibri"/>
                <w:bCs/>
                <w:lang w:val="en-US"/>
              </w:rPr>
              <w:t>aster).</w:t>
            </w:r>
          </w:p>
          <w:p w:rsidR="00D209B2" w:rsidRPr="00AD72F9" w:rsidRDefault="007D65FA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 xml:space="preserve">The Parties </w:t>
            </w:r>
            <w:r w:rsidR="00642E47">
              <w:rPr>
                <w:rFonts w:ascii="Calibri" w:hAnsi="Calibri"/>
                <w:bCs/>
                <w:lang w:val="en-US"/>
              </w:rPr>
              <w:t>shall ensure</w:t>
            </w:r>
            <w:r w:rsidR="00892334" w:rsidRPr="00AD72F9">
              <w:rPr>
                <w:rFonts w:ascii="Calibri" w:hAnsi="Calibri"/>
                <w:bCs/>
                <w:lang w:val="en-US"/>
              </w:rPr>
              <w:t xml:space="preserve"> didactic process </w:t>
            </w:r>
            <w:r w:rsidR="00642E47">
              <w:rPr>
                <w:rFonts w:ascii="Calibri" w:hAnsi="Calibri"/>
                <w:bCs/>
                <w:lang w:val="en-US"/>
              </w:rPr>
              <w:t>consistent</w:t>
            </w:r>
            <w:r w:rsidR="00892334" w:rsidRPr="00AD72F9">
              <w:rPr>
                <w:rFonts w:ascii="Calibri" w:hAnsi="Calibri"/>
                <w:bCs/>
                <w:lang w:val="en-US"/>
              </w:rPr>
              <w:t xml:space="preserve"> with higher education standards.</w:t>
            </w:r>
          </w:p>
          <w:p w:rsidR="00892334" w:rsidRPr="00AD72F9" w:rsidRDefault="00901A8E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>The Parties shall provide information and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 xml:space="preserve">necessary </w:t>
            </w:r>
            <w:r w:rsidR="00230B85">
              <w:rPr>
                <w:rFonts w:ascii="Calibri" w:hAnsi="Calibri"/>
                <w:bCs/>
                <w:lang w:val="en-US"/>
              </w:rPr>
              <w:t>assistance for participants applying for visas</w:t>
            </w:r>
            <w:r w:rsidRPr="00AD72F9">
              <w:rPr>
                <w:rFonts w:ascii="Calibri" w:hAnsi="Calibri"/>
                <w:bCs/>
                <w:lang w:val="en-US"/>
              </w:rPr>
              <w:t>.</w:t>
            </w:r>
          </w:p>
          <w:p w:rsidR="00901A8E" w:rsidRPr="00AD72F9" w:rsidRDefault="00C64626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Both Parties s</w:t>
            </w:r>
            <w:r w:rsidR="00230B85">
              <w:rPr>
                <w:rFonts w:ascii="Calibri" w:hAnsi="Calibri"/>
                <w:bCs/>
                <w:lang w:val="en-US"/>
              </w:rPr>
              <w:t xml:space="preserve">hould </w:t>
            </w:r>
            <w:r w:rsidR="00901A8E" w:rsidRPr="00AD72F9">
              <w:rPr>
                <w:rFonts w:ascii="Calibri" w:hAnsi="Calibri"/>
                <w:bCs/>
                <w:lang w:val="en-US"/>
              </w:rPr>
              <w:t>collaboratively</w:t>
            </w:r>
            <w:r w:rsidR="00230B85">
              <w:rPr>
                <w:rFonts w:ascii="Calibri" w:hAnsi="Calibri"/>
                <w:bCs/>
                <w:lang w:val="en-US"/>
              </w:rPr>
              <w:t xml:space="preserve"> aim at providing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901A8E" w:rsidRPr="00AD72F9">
              <w:rPr>
                <w:rFonts w:ascii="Calibri" w:hAnsi="Calibri"/>
                <w:bCs/>
                <w:lang w:val="en-US"/>
              </w:rPr>
              <w:t>language courses.</w:t>
            </w:r>
          </w:p>
          <w:p w:rsidR="00901A8E" w:rsidRPr="00AD72F9" w:rsidRDefault="00C92224" w:rsidP="006E76FF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 w:rsidRPr="00AD72F9">
              <w:rPr>
                <w:rFonts w:ascii="Calibri" w:hAnsi="Calibri"/>
                <w:bCs/>
                <w:lang w:val="en-US"/>
              </w:rPr>
              <w:t xml:space="preserve">The Parties shall </w:t>
            </w:r>
            <w:r w:rsidR="00230B85">
              <w:rPr>
                <w:rFonts w:ascii="Calibri" w:hAnsi="Calibri"/>
                <w:bCs/>
                <w:lang w:val="en-US"/>
              </w:rPr>
              <w:t>under</w:t>
            </w:r>
            <w:r w:rsidRPr="00AD72F9">
              <w:rPr>
                <w:rFonts w:ascii="Calibri" w:hAnsi="Calibri"/>
                <w:bCs/>
                <w:lang w:val="en-US"/>
              </w:rPr>
              <w:t xml:space="preserve">take actions </w:t>
            </w:r>
            <w:r w:rsidR="00230B85">
              <w:rPr>
                <w:rFonts w:ascii="Calibri" w:hAnsi="Calibri"/>
                <w:bCs/>
                <w:lang w:val="en-US"/>
              </w:rPr>
              <w:t xml:space="preserve">promoting the exchange between </w:t>
            </w:r>
            <w:r w:rsidRPr="00AD72F9">
              <w:rPr>
                <w:rFonts w:ascii="Calibri" w:hAnsi="Calibri"/>
                <w:bCs/>
                <w:lang w:val="en-US"/>
              </w:rPr>
              <w:t>lecturers in</w:t>
            </w:r>
            <w:r w:rsidR="00230B85">
              <w:rPr>
                <w:rFonts w:ascii="Calibri" w:hAnsi="Calibri"/>
                <w:bCs/>
                <w:lang w:val="en-US"/>
              </w:rPr>
              <w:t> conducting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didactic classes</w:t>
            </w:r>
            <w:r w:rsidR="00230B85">
              <w:rPr>
                <w:rFonts w:ascii="Calibri" w:hAnsi="Calibri"/>
                <w:bCs/>
                <w:lang w:val="en-US"/>
              </w:rPr>
              <w:t xml:space="preserve"> and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of professional experiences, academic </w:t>
            </w:r>
            <w:r w:rsidR="00230B85">
              <w:rPr>
                <w:rFonts w:ascii="Calibri" w:hAnsi="Calibri"/>
                <w:bCs/>
                <w:lang w:val="en-US"/>
              </w:rPr>
              <w:t>work placement</w:t>
            </w:r>
            <w:r w:rsidRPr="00AD72F9">
              <w:rPr>
                <w:rFonts w:ascii="Calibri" w:hAnsi="Calibri"/>
                <w:bCs/>
                <w:lang w:val="en-US"/>
              </w:rPr>
              <w:t xml:space="preserve"> and</w:t>
            </w:r>
            <w:r w:rsidR="00966C25">
              <w:rPr>
                <w:rFonts w:ascii="Calibri" w:hAnsi="Calibri"/>
                <w:bCs/>
                <w:lang w:val="en-US"/>
              </w:rPr>
              <w:t> </w:t>
            </w:r>
            <w:r w:rsidRPr="00AD72F9">
              <w:rPr>
                <w:rFonts w:ascii="Calibri" w:hAnsi="Calibri"/>
                <w:bCs/>
                <w:lang w:val="en-US"/>
              </w:rPr>
              <w:t xml:space="preserve">other forms of </w:t>
            </w:r>
            <w:r w:rsidR="00966C25">
              <w:rPr>
                <w:rFonts w:ascii="Calibri" w:hAnsi="Calibri"/>
                <w:bCs/>
                <w:lang w:val="en-US"/>
              </w:rPr>
              <w:t>enhanc</w:t>
            </w:r>
            <w:r w:rsidRPr="00AD72F9">
              <w:rPr>
                <w:rFonts w:ascii="Calibri" w:hAnsi="Calibri"/>
                <w:bCs/>
                <w:lang w:val="en-US"/>
              </w:rPr>
              <w:t>ing competence</w:t>
            </w:r>
            <w:r w:rsidR="00966C25">
              <w:rPr>
                <w:rFonts w:ascii="Calibri" w:hAnsi="Calibri"/>
                <w:bCs/>
                <w:lang w:val="en-US"/>
              </w:rPr>
              <w:t>s</w:t>
            </w:r>
            <w:r w:rsidRPr="00AD72F9">
              <w:rPr>
                <w:rFonts w:ascii="Calibri" w:hAnsi="Calibri"/>
                <w:bCs/>
                <w:lang w:val="en-US"/>
              </w:rPr>
              <w:t>.</w:t>
            </w:r>
          </w:p>
          <w:p w:rsidR="003F79EC" w:rsidRPr="0039509B" w:rsidRDefault="0039509B" w:rsidP="005F42AD">
            <w:pPr>
              <w:pStyle w:val="ListParagraph"/>
              <w:numPr>
                <w:ilvl w:val="2"/>
                <w:numId w:val="2"/>
              </w:numPr>
              <w:shd w:val="clear" w:color="auto" w:fill="FFFFFF" w:themeFill="background1"/>
              <w:jc w:val="both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Under </w:t>
            </w:r>
            <w:r w:rsidR="003F79EC" w:rsidRPr="00AD72F9">
              <w:rPr>
                <w:rFonts w:ascii="Calibri" w:hAnsi="Calibri"/>
                <w:bCs/>
                <w:lang w:val="en-US"/>
              </w:rPr>
              <w:t>implementation o</w:t>
            </w:r>
            <w:r w:rsidR="009639B5">
              <w:rPr>
                <w:rFonts w:ascii="Calibri" w:hAnsi="Calibri"/>
                <w:bCs/>
                <w:lang w:val="en-US"/>
              </w:rPr>
              <w:t>f </w:t>
            </w:r>
            <w:r w:rsidR="003F79EC" w:rsidRPr="00AD72F9">
              <w:rPr>
                <w:rFonts w:ascii="Calibri" w:hAnsi="Calibri"/>
                <w:bCs/>
                <w:lang w:val="en-US"/>
              </w:rPr>
              <w:t>the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3F79EC" w:rsidRPr="00AD72F9">
              <w:rPr>
                <w:rFonts w:ascii="Calibri" w:hAnsi="Calibri"/>
                <w:bCs/>
                <w:lang w:val="en-US"/>
              </w:rPr>
              <w:t>agreement the</w:t>
            </w:r>
            <w:r>
              <w:rPr>
                <w:rFonts w:ascii="Calibri" w:hAnsi="Calibri"/>
                <w:bCs/>
                <w:lang w:val="en-US"/>
              </w:rPr>
              <w:t> </w:t>
            </w:r>
            <w:r w:rsidR="003F79EC" w:rsidRPr="00AD72F9">
              <w:rPr>
                <w:rFonts w:ascii="Calibri" w:hAnsi="Calibri"/>
                <w:bCs/>
                <w:lang w:val="en-US"/>
              </w:rPr>
              <w:t xml:space="preserve">Parties </w:t>
            </w:r>
            <w:r>
              <w:rPr>
                <w:rFonts w:ascii="Calibri" w:hAnsi="Calibri"/>
                <w:bCs/>
                <w:lang w:val="en-US"/>
              </w:rPr>
              <w:t>undertake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to collaborate on </w:t>
            </w:r>
            <w:r w:rsidR="0044607E" w:rsidRPr="00AD72F9">
              <w:rPr>
                <w:rFonts w:ascii="Calibri" w:hAnsi="Calibri"/>
                <w:lang w:val="en-US"/>
              </w:rPr>
              <w:t>research</w:t>
            </w:r>
            <w:r>
              <w:rPr>
                <w:rFonts w:ascii="Calibri" w:hAnsi="Calibri"/>
                <w:lang w:val="en-US"/>
              </w:rPr>
              <w:t xml:space="preserve"> studies</w:t>
            </w:r>
            <w:r w:rsidR="0044607E" w:rsidRPr="00AD72F9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within the fields of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44607E" w:rsidRPr="00AD72F9">
              <w:rPr>
                <w:rFonts w:ascii="Calibri" w:hAnsi="Calibri"/>
                <w:lang w:val="en-US"/>
              </w:rPr>
              <w:t xml:space="preserve">scientific programs and grants, to organize </w:t>
            </w:r>
            <w:r w:rsidR="005F42AD">
              <w:rPr>
                <w:rFonts w:ascii="Calibri" w:hAnsi="Calibri"/>
                <w:lang w:val="en-US"/>
              </w:rPr>
              <w:t>common</w:t>
            </w:r>
            <w:r w:rsidR="0044607E" w:rsidRPr="00AD72F9">
              <w:rPr>
                <w:rFonts w:ascii="Calibri" w:hAnsi="Calibri"/>
                <w:lang w:val="en-US"/>
              </w:rPr>
              <w:t xml:space="preserve"> scientific conferences and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44607E" w:rsidRPr="00AD72F9">
              <w:rPr>
                <w:rFonts w:ascii="Calibri" w:hAnsi="Calibri"/>
                <w:lang w:val="en-US"/>
              </w:rPr>
              <w:t xml:space="preserve">seminars, to edit </w:t>
            </w:r>
            <w:r w:rsidR="005F42AD">
              <w:rPr>
                <w:rFonts w:ascii="Calibri" w:hAnsi="Calibri"/>
                <w:lang w:val="en-US"/>
              </w:rPr>
              <w:t>co-</w:t>
            </w:r>
            <w:r w:rsidR="0044607E" w:rsidRPr="00AD72F9">
              <w:rPr>
                <w:rFonts w:ascii="Calibri" w:hAnsi="Calibri"/>
                <w:lang w:val="en-US"/>
              </w:rPr>
              <w:t>articles as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44607E" w:rsidRPr="00AD72F9">
              <w:rPr>
                <w:rFonts w:ascii="Calibri" w:hAnsi="Calibri"/>
                <w:lang w:val="en-US"/>
              </w:rPr>
              <w:t>well as scientific and</w:t>
            </w:r>
            <w:r w:rsidR="005F42AD">
              <w:rPr>
                <w:rFonts w:ascii="Calibri" w:hAnsi="Calibri"/>
                <w:lang w:val="en-US"/>
              </w:rPr>
              <w:t> </w:t>
            </w:r>
            <w:r w:rsidR="0044607E" w:rsidRPr="00AD72F9">
              <w:rPr>
                <w:rFonts w:ascii="Calibri" w:hAnsi="Calibri"/>
                <w:lang w:val="en-US"/>
              </w:rPr>
              <w:t>methodological monographs.</w:t>
            </w:r>
          </w:p>
          <w:p w:rsidR="00A447DB" w:rsidRPr="00DE632B" w:rsidRDefault="00A447DB" w:rsidP="00AA014C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</w:rPr>
              <w:t>§ 3</w:t>
            </w:r>
          </w:p>
          <w:p w:rsidR="00A447DB" w:rsidRPr="00DE632B" w:rsidRDefault="00A447DB" w:rsidP="00A447DB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E632B">
              <w:rPr>
                <w:rFonts w:ascii="Calibri" w:hAnsi="Calibri"/>
                <w:b/>
                <w:bCs/>
                <w:lang w:val="en-US"/>
              </w:rPr>
              <w:t>Financing</w:t>
            </w:r>
          </w:p>
          <w:p w:rsidR="00A447DB" w:rsidRPr="00DE632B" w:rsidRDefault="00A447DB" w:rsidP="00A447DB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  <w:p w:rsidR="00A447DB" w:rsidRDefault="006A0734" w:rsidP="009639B5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The Parties shall</w:t>
            </w:r>
            <w:r w:rsidR="00A447DB" w:rsidRPr="00A447DB">
              <w:rPr>
                <w:rFonts w:ascii="Calibri" w:hAnsi="Calibri"/>
                <w:bCs/>
                <w:lang w:val="en-US"/>
              </w:rPr>
              <w:t xml:space="preserve"> establish the f</w:t>
            </w:r>
            <w:r w:rsidR="00F90328">
              <w:rPr>
                <w:rFonts w:ascii="Calibri" w:hAnsi="Calibri"/>
                <w:bCs/>
                <w:lang w:val="en-US"/>
              </w:rPr>
              <w:t>und</w:t>
            </w:r>
            <w:r w:rsidR="00A447DB" w:rsidRPr="00A447DB">
              <w:rPr>
                <w:rFonts w:ascii="Calibri" w:hAnsi="Calibri"/>
                <w:bCs/>
                <w:lang w:val="en-US"/>
              </w:rPr>
              <w:t xml:space="preserve">ing </w:t>
            </w:r>
            <w:r w:rsidR="005F42AD">
              <w:rPr>
                <w:rFonts w:ascii="Calibri" w:hAnsi="Calibri"/>
                <w:bCs/>
                <w:lang w:val="en-US"/>
              </w:rPr>
              <w:t>for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 w:rsidR="00A447DB" w:rsidRPr="00A447DB">
              <w:rPr>
                <w:rFonts w:ascii="Calibri" w:hAnsi="Calibri"/>
                <w:bCs/>
                <w:lang w:val="en-US"/>
              </w:rPr>
              <w:t xml:space="preserve">particular </w:t>
            </w:r>
            <w:r w:rsidR="00A447DB">
              <w:rPr>
                <w:rFonts w:ascii="Calibri" w:hAnsi="Calibri"/>
                <w:bCs/>
                <w:lang w:val="en-US"/>
              </w:rPr>
              <w:t xml:space="preserve">projects </w:t>
            </w:r>
            <w:r w:rsidR="005F42AD">
              <w:rPr>
                <w:rFonts w:ascii="Calibri" w:hAnsi="Calibri"/>
                <w:bCs/>
                <w:lang w:val="en-US"/>
              </w:rPr>
              <w:t>regarding the Agreement</w:t>
            </w:r>
            <w:r w:rsidR="00A447DB">
              <w:rPr>
                <w:rFonts w:ascii="Calibri" w:hAnsi="Calibri"/>
                <w:bCs/>
                <w:lang w:val="en-US"/>
              </w:rPr>
              <w:t xml:space="preserve"> while regulating the cooperation details.</w:t>
            </w:r>
          </w:p>
          <w:p w:rsidR="00A447DB" w:rsidRDefault="00AA014C" w:rsidP="009639B5">
            <w:pPr>
              <w:pStyle w:val="ListParagraph"/>
              <w:numPr>
                <w:ilvl w:val="2"/>
                <w:numId w:val="2"/>
              </w:numPr>
              <w:shd w:val="clear" w:color="auto" w:fill="FFFFFF"/>
              <w:jc w:val="both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lastRenderedPageBreak/>
              <w:t xml:space="preserve">The circumstances </w:t>
            </w:r>
            <w:r w:rsidR="005F42AD">
              <w:rPr>
                <w:rFonts w:ascii="Calibri" w:hAnsi="Calibri"/>
                <w:bCs/>
                <w:lang w:val="en-US"/>
              </w:rPr>
              <w:t>referred to</w:t>
            </w:r>
            <w:r>
              <w:rPr>
                <w:rFonts w:ascii="Calibri" w:hAnsi="Calibri"/>
                <w:bCs/>
                <w:lang w:val="en-US"/>
              </w:rPr>
              <w:t xml:space="preserve"> in</w:t>
            </w:r>
            <w:r w:rsidR="009639B5">
              <w:rPr>
                <w:rFonts w:ascii="Calibri" w:hAnsi="Calibri"/>
                <w:bCs/>
                <w:lang w:val="en-US"/>
              </w:rPr>
              <w:t> </w:t>
            </w:r>
            <w:r>
              <w:rPr>
                <w:rFonts w:ascii="Calibri" w:hAnsi="Calibri"/>
                <w:bCs/>
                <w:lang w:val="en-US"/>
              </w:rPr>
              <w:t>para</w:t>
            </w:r>
            <w:r w:rsidR="005F42AD">
              <w:rPr>
                <w:rFonts w:ascii="Calibri" w:hAnsi="Calibri"/>
                <w:bCs/>
                <w:lang w:val="en-US"/>
              </w:rPr>
              <w:t>. 1 require written form</w:t>
            </w:r>
            <w:r>
              <w:rPr>
                <w:rFonts w:ascii="Calibri" w:hAnsi="Calibri"/>
                <w:bCs/>
                <w:lang w:val="en-US"/>
              </w:rPr>
              <w:t xml:space="preserve"> of a separate agreement.</w:t>
            </w:r>
          </w:p>
          <w:p w:rsidR="005F42AD" w:rsidRPr="00A447DB" w:rsidRDefault="005F42AD" w:rsidP="005F42AD">
            <w:pPr>
              <w:pStyle w:val="ListParagraph"/>
              <w:shd w:val="clear" w:color="auto" w:fill="FFFFFF"/>
              <w:ind w:left="360"/>
              <w:jc w:val="both"/>
              <w:rPr>
                <w:rFonts w:ascii="Calibri" w:hAnsi="Calibri"/>
                <w:bCs/>
                <w:lang w:val="en-US"/>
              </w:rPr>
            </w:pPr>
          </w:p>
          <w:p w:rsidR="00432272" w:rsidRPr="00617769" w:rsidRDefault="00432272" w:rsidP="00432272">
            <w:pPr>
              <w:shd w:val="clear" w:color="auto" w:fill="FFFFFF"/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617769">
              <w:rPr>
                <w:rFonts w:ascii="Calibri" w:hAnsi="Calibri"/>
                <w:b/>
                <w:bCs/>
              </w:rPr>
              <w:t>§ 4</w:t>
            </w:r>
          </w:p>
          <w:p w:rsidR="00432272" w:rsidRPr="00B566FA" w:rsidRDefault="00432272" w:rsidP="00432272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566FA">
              <w:rPr>
                <w:rFonts w:ascii="Calibri" w:hAnsi="Calibri"/>
                <w:b/>
                <w:bCs/>
                <w:lang w:val="en-US"/>
              </w:rPr>
              <w:t>Final Provisions</w:t>
            </w:r>
          </w:p>
          <w:p w:rsidR="00A447DB" w:rsidRDefault="00A447DB" w:rsidP="000D6685">
            <w:pPr>
              <w:rPr>
                <w:rFonts w:ascii="Calibri" w:hAnsi="Calibri"/>
                <w:lang w:val="en-US"/>
              </w:rPr>
            </w:pPr>
          </w:p>
          <w:p w:rsidR="00432272" w:rsidRDefault="00432272" w:rsidP="009639B5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1. </w:t>
            </w:r>
            <w:r w:rsidRPr="00432272">
              <w:rPr>
                <w:rFonts w:ascii="Calibri" w:hAnsi="Calibri"/>
                <w:lang w:val="en-US"/>
              </w:rPr>
              <w:t>This Agreement shall enter into force</w:t>
            </w:r>
            <w:r>
              <w:rPr>
                <w:rFonts w:ascii="Calibri" w:hAnsi="Calibri"/>
                <w:lang w:val="en-US"/>
              </w:rPr>
              <w:t xml:space="preserve"> on the day of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071BFB">
              <w:rPr>
                <w:rFonts w:ascii="Calibri" w:hAnsi="Calibri"/>
                <w:lang w:val="en-US"/>
              </w:rPr>
              <w:t>its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071BFB">
              <w:rPr>
                <w:rFonts w:ascii="Calibri" w:hAnsi="Calibri"/>
                <w:lang w:val="en-US"/>
              </w:rPr>
              <w:t xml:space="preserve">signature </w:t>
            </w:r>
            <w:r w:rsidR="000D6685">
              <w:rPr>
                <w:rFonts w:ascii="Calibri" w:hAnsi="Calibri"/>
                <w:lang w:val="en-US"/>
              </w:rPr>
              <w:t xml:space="preserve">by both Parties </w:t>
            </w:r>
            <w:r w:rsidR="00071BFB">
              <w:rPr>
                <w:rFonts w:ascii="Calibri" w:hAnsi="Calibri"/>
                <w:lang w:val="en-US"/>
              </w:rPr>
              <w:t xml:space="preserve">and it </w:t>
            </w:r>
            <w:r>
              <w:rPr>
                <w:rFonts w:ascii="Calibri" w:hAnsi="Calibri"/>
                <w:lang w:val="en-US"/>
              </w:rPr>
              <w:t>is valid for</w:t>
            </w:r>
            <w:r w:rsidR="000D6685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a</w:t>
            </w:r>
            <w:r w:rsidR="000D6685">
              <w:rPr>
                <w:rFonts w:ascii="Calibri" w:hAnsi="Calibri"/>
                <w:lang w:val="en-US"/>
              </w:rPr>
              <w:t> </w:t>
            </w:r>
            <w:r>
              <w:rPr>
                <w:rFonts w:ascii="Calibri" w:hAnsi="Calibri"/>
                <w:lang w:val="en-US"/>
              </w:rPr>
              <w:t>period of five years.</w:t>
            </w:r>
          </w:p>
          <w:p w:rsidR="00432272" w:rsidRDefault="00432272" w:rsidP="009639B5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2. </w:t>
            </w:r>
            <w:r w:rsidR="00071BFB">
              <w:rPr>
                <w:rFonts w:ascii="Calibri" w:hAnsi="Calibri"/>
                <w:lang w:val="en-US"/>
              </w:rPr>
              <w:t xml:space="preserve">Framework provisions of this Agreement </w:t>
            </w:r>
            <w:r w:rsidR="000D6685">
              <w:rPr>
                <w:rFonts w:ascii="Calibri" w:hAnsi="Calibri"/>
                <w:lang w:val="en-US"/>
              </w:rPr>
              <w:t>have an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071BFB">
              <w:rPr>
                <w:rFonts w:ascii="Calibri" w:hAnsi="Calibri"/>
                <w:lang w:val="en-US"/>
              </w:rPr>
              <w:t>open</w:t>
            </w:r>
            <w:r w:rsidR="000D6685">
              <w:rPr>
                <w:rFonts w:ascii="Calibri" w:hAnsi="Calibri"/>
                <w:lang w:val="en-US"/>
              </w:rPr>
              <w:t xml:space="preserve"> character</w:t>
            </w:r>
            <w:r w:rsidR="00071BFB">
              <w:rPr>
                <w:rFonts w:ascii="Calibri" w:hAnsi="Calibri"/>
                <w:lang w:val="en-US"/>
              </w:rPr>
              <w:t xml:space="preserve"> that is the Parties can </w:t>
            </w:r>
            <w:r w:rsidR="000D6685">
              <w:rPr>
                <w:rFonts w:ascii="Calibri" w:hAnsi="Calibri"/>
                <w:lang w:val="en-US"/>
              </w:rPr>
              <w:t>specify</w:t>
            </w:r>
            <w:r w:rsidR="00071BFB">
              <w:rPr>
                <w:rFonts w:ascii="Calibri" w:hAnsi="Calibri"/>
                <w:lang w:val="en-US"/>
              </w:rPr>
              <w:t xml:space="preserve"> detailed de</w:t>
            </w:r>
            <w:r w:rsidR="000D6685">
              <w:rPr>
                <w:rFonts w:ascii="Calibri" w:hAnsi="Calibri"/>
                <w:lang w:val="en-US"/>
              </w:rPr>
              <w:t>cisions</w:t>
            </w:r>
            <w:r w:rsidR="00071BFB">
              <w:rPr>
                <w:rFonts w:ascii="Calibri" w:hAnsi="Calibri"/>
                <w:lang w:val="en-US"/>
              </w:rPr>
              <w:t xml:space="preserve"> in the form of annexes.</w:t>
            </w:r>
          </w:p>
          <w:p w:rsidR="00071BFB" w:rsidRDefault="00071BFB" w:rsidP="009639B5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3. </w:t>
            </w:r>
            <w:r w:rsidR="00F90328">
              <w:rPr>
                <w:rFonts w:ascii="Calibri" w:hAnsi="Calibri"/>
                <w:lang w:val="en-US"/>
              </w:rPr>
              <w:t>Particular details concerning</w:t>
            </w:r>
            <w:r w:rsidR="00E77507">
              <w:rPr>
                <w:rFonts w:ascii="Calibri" w:hAnsi="Calibri"/>
                <w:lang w:val="en-US"/>
              </w:rPr>
              <w:t xml:space="preserve"> implementation and funding</w:t>
            </w:r>
            <w:r w:rsidR="00B566FA">
              <w:rPr>
                <w:rFonts w:ascii="Calibri" w:hAnsi="Calibri"/>
                <w:lang w:val="en-US"/>
              </w:rPr>
              <w:t xml:space="preserve"> </w:t>
            </w:r>
            <w:r w:rsidR="00E77507">
              <w:rPr>
                <w:rFonts w:ascii="Calibri" w:hAnsi="Calibri"/>
                <w:lang w:val="en-US"/>
              </w:rPr>
              <w:t>of the tasks</w:t>
            </w:r>
            <w:r w:rsidR="00B566FA">
              <w:rPr>
                <w:rFonts w:ascii="Calibri" w:hAnsi="Calibri"/>
                <w:lang w:val="en-US"/>
              </w:rPr>
              <w:t xml:space="preserve"> regard</w:t>
            </w:r>
            <w:r w:rsidR="00E77507">
              <w:rPr>
                <w:rFonts w:ascii="Calibri" w:hAnsi="Calibri"/>
                <w:lang w:val="en-US"/>
              </w:rPr>
              <w:t>ing</w:t>
            </w:r>
            <w:r w:rsidR="00B566FA">
              <w:rPr>
                <w:rFonts w:ascii="Calibri" w:hAnsi="Calibri"/>
                <w:lang w:val="en-US"/>
              </w:rPr>
              <w:t xml:space="preserve"> studying</w:t>
            </w:r>
            <w:r w:rsidR="00F90328">
              <w:rPr>
                <w:rFonts w:ascii="Calibri" w:hAnsi="Calibri"/>
                <w:lang w:val="en-US"/>
              </w:rPr>
              <w:t xml:space="preserve"> for two different degrees in parallel</w:t>
            </w:r>
            <w:r w:rsidR="00B566FA">
              <w:rPr>
                <w:rFonts w:ascii="Calibri" w:hAnsi="Calibri"/>
                <w:lang w:val="en-US"/>
              </w:rPr>
              <w:t xml:space="preserve"> and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F90328">
              <w:rPr>
                <w:rFonts w:ascii="Calibri" w:hAnsi="Calibri"/>
                <w:lang w:val="en-US"/>
              </w:rPr>
              <w:t>obtaini</w:t>
            </w:r>
            <w:r w:rsidR="000A0765">
              <w:rPr>
                <w:rFonts w:ascii="Calibri" w:hAnsi="Calibri"/>
                <w:lang w:val="en-US"/>
              </w:rPr>
              <w:t>ng the</w:t>
            </w:r>
            <w:r w:rsidR="00F90328">
              <w:rPr>
                <w:rFonts w:ascii="Calibri" w:hAnsi="Calibri"/>
                <w:lang w:val="en-US"/>
              </w:rPr>
              <w:t> </w:t>
            </w:r>
            <w:r w:rsidR="000A0765">
              <w:rPr>
                <w:rFonts w:ascii="Calibri" w:hAnsi="Calibri"/>
                <w:lang w:val="en-US"/>
              </w:rPr>
              <w:t>second diploma in</w:t>
            </w:r>
            <w:r w:rsidR="00B566FA">
              <w:rPr>
                <w:rFonts w:ascii="Calibri" w:hAnsi="Calibri"/>
                <w:lang w:val="en-US"/>
              </w:rPr>
              <w:t xml:space="preserve"> a particular</w:t>
            </w:r>
            <w:r w:rsidR="00F90328">
              <w:rPr>
                <w:rFonts w:ascii="Calibri" w:hAnsi="Calibri"/>
                <w:lang w:val="en-US"/>
              </w:rPr>
              <w:t xml:space="preserve"> study</w:t>
            </w:r>
            <w:r w:rsidR="00B566FA">
              <w:rPr>
                <w:rFonts w:ascii="Calibri" w:hAnsi="Calibri"/>
                <w:lang w:val="en-US"/>
              </w:rPr>
              <w:t xml:space="preserve"> field s</w:t>
            </w:r>
            <w:r w:rsidR="009639B5">
              <w:rPr>
                <w:rFonts w:ascii="Calibri" w:hAnsi="Calibri"/>
                <w:lang w:val="en-US"/>
              </w:rPr>
              <w:t>hall be specified in writing in </w:t>
            </w:r>
            <w:r w:rsidR="00B566FA">
              <w:rPr>
                <w:rFonts w:ascii="Calibri" w:hAnsi="Calibri"/>
                <w:lang w:val="en-US"/>
              </w:rPr>
              <w:t>the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B566FA">
              <w:rPr>
                <w:rFonts w:ascii="Calibri" w:hAnsi="Calibri"/>
                <w:lang w:val="en-US"/>
              </w:rPr>
              <w:t>form of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C1046A">
              <w:rPr>
                <w:rFonts w:ascii="Calibri" w:hAnsi="Calibri"/>
                <w:lang w:val="en-US"/>
              </w:rPr>
              <w:t>separate</w:t>
            </w:r>
            <w:r w:rsidR="00B566FA">
              <w:rPr>
                <w:rFonts w:ascii="Calibri" w:hAnsi="Calibri"/>
                <w:lang w:val="en-US"/>
              </w:rPr>
              <w:t xml:space="preserve"> regulations.</w:t>
            </w:r>
          </w:p>
          <w:p w:rsidR="00B566FA" w:rsidRDefault="00B566FA" w:rsidP="00A447DB">
            <w:pPr>
              <w:spacing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4. Visits at the Partner University have to be </w:t>
            </w:r>
            <w:r w:rsidR="005D44EE">
              <w:rPr>
                <w:rFonts w:ascii="Calibri" w:hAnsi="Calibri"/>
                <w:lang w:val="en-US"/>
              </w:rPr>
              <w:t xml:space="preserve">agreed </w:t>
            </w:r>
            <w:r>
              <w:rPr>
                <w:rFonts w:ascii="Calibri" w:hAnsi="Calibri"/>
                <w:lang w:val="en-US"/>
              </w:rPr>
              <w:t xml:space="preserve">at least two weeks </w:t>
            </w:r>
            <w:r w:rsidR="0027065C">
              <w:rPr>
                <w:rFonts w:ascii="Calibri" w:hAnsi="Calibri"/>
                <w:lang w:val="en-US"/>
              </w:rPr>
              <w:t>in advance</w:t>
            </w:r>
            <w:r>
              <w:rPr>
                <w:rFonts w:ascii="Calibri" w:hAnsi="Calibri"/>
                <w:lang w:val="en-US"/>
              </w:rPr>
              <w:t>.</w:t>
            </w:r>
          </w:p>
          <w:p w:rsidR="00CA704F" w:rsidRDefault="00CA704F" w:rsidP="009639B5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5. </w:t>
            </w:r>
            <w:r w:rsidR="00020B5E">
              <w:rPr>
                <w:rFonts w:ascii="Calibri" w:hAnsi="Calibri"/>
                <w:lang w:val="en-US"/>
              </w:rPr>
              <w:t>Each of the Parties has the right to terminate the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020B5E">
              <w:rPr>
                <w:rFonts w:ascii="Calibri" w:hAnsi="Calibri"/>
                <w:lang w:val="en-US"/>
              </w:rPr>
              <w:t>Agreement</w:t>
            </w:r>
            <w:r w:rsidR="00570ED1">
              <w:rPr>
                <w:rFonts w:ascii="Calibri" w:hAnsi="Calibri"/>
                <w:lang w:val="en-US"/>
              </w:rPr>
              <w:t xml:space="preserve"> at any time</w:t>
            </w:r>
            <w:r w:rsidR="00020B5E">
              <w:rPr>
                <w:rFonts w:ascii="Calibri" w:hAnsi="Calibri"/>
                <w:lang w:val="en-US"/>
              </w:rPr>
              <w:t xml:space="preserve"> </w:t>
            </w:r>
            <w:r w:rsidR="00570ED1">
              <w:rPr>
                <w:rFonts w:ascii="Calibri" w:hAnsi="Calibri"/>
                <w:lang w:val="en-US"/>
              </w:rPr>
              <w:t>prior to</w:t>
            </w:r>
            <w:r w:rsidR="00020B5E">
              <w:rPr>
                <w:rFonts w:ascii="Calibri" w:hAnsi="Calibri"/>
                <w:lang w:val="en-US"/>
              </w:rPr>
              <w:t xml:space="preserve"> six months’ notice with </w:t>
            </w:r>
            <w:r w:rsidR="00570ED1">
              <w:rPr>
                <w:rFonts w:ascii="Calibri" w:hAnsi="Calibri"/>
                <w:lang w:val="en-US"/>
              </w:rPr>
              <w:t xml:space="preserve">an </w:t>
            </w:r>
            <w:r w:rsidR="00020B5E">
              <w:rPr>
                <w:rFonts w:ascii="Calibri" w:hAnsi="Calibri"/>
                <w:lang w:val="en-US"/>
              </w:rPr>
              <w:t>effect at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020B5E">
              <w:rPr>
                <w:rFonts w:ascii="Calibri" w:hAnsi="Calibri"/>
                <w:lang w:val="en-US"/>
              </w:rPr>
              <w:t>the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020B5E">
              <w:rPr>
                <w:rFonts w:ascii="Calibri" w:hAnsi="Calibri"/>
                <w:lang w:val="en-US"/>
              </w:rPr>
              <w:t>end of a semester.</w:t>
            </w:r>
          </w:p>
          <w:p w:rsidR="00020B5E" w:rsidRDefault="00020B5E" w:rsidP="009639B5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6. </w:t>
            </w:r>
            <w:r w:rsidRPr="00020B5E">
              <w:rPr>
                <w:rFonts w:ascii="Calibri" w:hAnsi="Calibri"/>
                <w:lang w:val="en-US"/>
              </w:rPr>
              <w:t>Any dispute arising out of this Agreement</w:t>
            </w:r>
            <w:r w:rsidR="00570ED1">
              <w:rPr>
                <w:rFonts w:ascii="Calibri" w:hAnsi="Calibri"/>
                <w:lang w:val="en-US"/>
              </w:rPr>
              <w:t>, which cannot be reached through reciprocal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570ED1">
              <w:rPr>
                <w:rFonts w:ascii="Calibri" w:hAnsi="Calibri"/>
                <w:lang w:val="en-US"/>
              </w:rPr>
              <w:t>agreement</w:t>
            </w:r>
            <w:r>
              <w:rPr>
                <w:rFonts w:ascii="Calibri" w:hAnsi="Calibri"/>
                <w:lang w:val="en-US"/>
              </w:rPr>
              <w:t xml:space="preserve"> shall be </w:t>
            </w:r>
            <w:r w:rsidR="00AE41D2">
              <w:rPr>
                <w:rFonts w:ascii="Calibri" w:hAnsi="Calibri"/>
                <w:lang w:val="en-US"/>
              </w:rPr>
              <w:t>subject of the co</w:t>
            </w:r>
            <w:r w:rsidRPr="00020B5E">
              <w:rPr>
                <w:rFonts w:ascii="Calibri" w:hAnsi="Calibri"/>
                <w:lang w:val="en-US"/>
              </w:rPr>
              <w:t>mpetent courts</w:t>
            </w:r>
            <w:r>
              <w:rPr>
                <w:rFonts w:ascii="Calibri" w:hAnsi="Calibri"/>
                <w:lang w:val="en-US"/>
              </w:rPr>
              <w:t>.</w:t>
            </w:r>
          </w:p>
          <w:p w:rsidR="00020B5E" w:rsidRDefault="00020B5E" w:rsidP="00A447DB">
            <w:pPr>
              <w:spacing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7. </w:t>
            </w:r>
            <w:r w:rsidR="00905E7C">
              <w:rPr>
                <w:rFonts w:ascii="Calibri" w:hAnsi="Calibri"/>
                <w:lang w:val="en-US"/>
              </w:rPr>
              <w:t>The</w:t>
            </w:r>
            <w:r w:rsidRPr="00020B5E">
              <w:rPr>
                <w:rFonts w:ascii="Calibri" w:hAnsi="Calibri"/>
                <w:lang w:val="en-US"/>
              </w:rPr>
              <w:t xml:space="preserve"> matters not covered by this Agreement shall be governed </w:t>
            </w:r>
            <w:r w:rsidR="00AE41D2">
              <w:rPr>
                <w:rFonts w:ascii="Calibri" w:hAnsi="Calibri"/>
                <w:lang w:val="en-US"/>
              </w:rPr>
              <w:t xml:space="preserve">pursuant to </w:t>
            </w:r>
            <w:r w:rsidRPr="00020B5E">
              <w:rPr>
                <w:rFonts w:ascii="Calibri" w:hAnsi="Calibri"/>
                <w:lang w:val="en-US"/>
              </w:rPr>
              <w:t>international law</w:t>
            </w:r>
            <w:r w:rsidR="00905E7C">
              <w:rPr>
                <w:rFonts w:ascii="Calibri" w:hAnsi="Calibri"/>
                <w:lang w:val="en-US"/>
              </w:rPr>
              <w:t>.</w:t>
            </w:r>
          </w:p>
          <w:p w:rsidR="00020B5E" w:rsidRPr="00A447DB" w:rsidRDefault="00020B5E" w:rsidP="003D7112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8. </w:t>
            </w:r>
            <w:r w:rsidR="00905E7C" w:rsidRPr="00905E7C">
              <w:rPr>
                <w:rFonts w:ascii="Calibri" w:hAnsi="Calibri"/>
                <w:lang w:val="en-US"/>
              </w:rPr>
              <w:t xml:space="preserve">This Agreement </w:t>
            </w:r>
            <w:r w:rsidR="003D7112">
              <w:rPr>
                <w:rFonts w:ascii="Calibri" w:hAnsi="Calibri"/>
                <w:lang w:val="en-US"/>
              </w:rPr>
              <w:t>is executed and signed</w:t>
            </w:r>
            <w:r w:rsidR="00905E7C" w:rsidRPr="00905E7C">
              <w:rPr>
                <w:rFonts w:ascii="Calibri" w:hAnsi="Calibri"/>
                <w:lang w:val="en-US"/>
              </w:rPr>
              <w:t xml:space="preserve"> in two </w:t>
            </w:r>
            <w:r w:rsidR="003D7112">
              <w:rPr>
                <w:rFonts w:ascii="Calibri" w:hAnsi="Calibri"/>
                <w:lang w:val="en-US"/>
              </w:rPr>
              <w:t>counterparts</w:t>
            </w:r>
            <w:r w:rsidR="00905E7C">
              <w:rPr>
                <w:rFonts w:ascii="Calibri" w:hAnsi="Calibri"/>
                <w:lang w:val="en-US"/>
              </w:rPr>
              <w:t>, in Polish and English (one for each of</w:t>
            </w:r>
            <w:r w:rsidR="009639B5">
              <w:rPr>
                <w:rFonts w:ascii="Calibri" w:hAnsi="Calibri"/>
                <w:lang w:val="en-US"/>
              </w:rPr>
              <w:t> </w:t>
            </w:r>
            <w:r w:rsidR="00905E7C">
              <w:rPr>
                <w:rFonts w:ascii="Calibri" w:hAnsi="Calibri"/>
                <w:lang w:val="en-US"/>
              </w:rPr>
              <w:t>the</w:t>
            </w:r>
            <w:r w:rsidR="003D7112">
              <w:rPr>
                <w:rFonts w:ascii="Calibri" w:hAnsi="Calibri"/>
                <w:lang w:val="en-US"/>
              </w:rPr>
              <w:t xml:space="preserve"> signing</w:t>
            </w:r>
            <w:r w:rsidR="00905E7C">
              <w:rPr>
                <w:rFonts w:ascii="Calibri" w:hAnsi="Calibri"/>
                <w:lang w:val="en-US"/>
              </w:rPr>
              <w:t xml:space="preserve"> Parties).</w:t>
            </w:r>
          </w:p>
        </w:tc>
      </w:tr>
    </w:tbl>
    <w:p w:rsidR="004B22F6" w:rsidRPr="00BE45F9" w:rsidRDefault="00466657" w:rsidP="00AE41D2">
      <w:pPr>
        <w:spacing w:after="120"/>
        <w:rPr>
          <w:rStyle w:val="hps"/>
          <w:rFonts w:ascii="Calibri" w:hAnsi="Calibri"/>
          <w:b/>
          <w:lang w:val="en-US"/>
        </w:rPr>
      </w:pPr>
      <w:r w:rsidRPr="00BE45F9">
        <w:rPr>
          <w:rStyle w:val="hps"/>
          <w:rFonts w:ascii="Calibri" w:hAnsi="Calibri"/>
          <w:b/>
          <w:lang w:val="en-US"/>
        </w:rPr>
        <w:lastRenderedPageBreak/>
        <w:t xml:space="preserve">PODPISY </w:t>
      </w:r>
      <w:r w:rsidRPr="00644146">
        <w:rPr>
          <w:rStyle w:val="hps"/>
          <w:rFonts w:ascii="Calibri" w:hAnsi="Calibri"/>
          <w:b/>
          <w:noProof/>
          <w:lang w:val="en-US"/>
        </w:rPr>
        <w:t>STRON</w:t>
      </w:r>
      <w:r w:rsidR="00AE41D2">
        <w:rPr>
          <w:rStyle w:val="hps"/>
          <w:rFonts w:ascii="Calibri" w:hAnsi="Calibri"/>
          <w:b/>
          <w:lang w:val="en-US"/>
        </w:rPr>
        <w:t>:</w:t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4B22F6">
        <w:rPr>
          <w:rStyle w:val="hps"/>
          <w:rFonts w:ascii="Calibri" w:hAnsi="Calibri"/>
          <w:b/>
          <w:lang w:val="en-US"/>
        </w:rPr>
        <w:t>SIGNATURES OF THE PARTIES</w:t>
      </w:r>
      <w:r w:rsidR="00AE41D2">
        <w:rPr>
          <w:rStyle w:val="hps"/>
          <w:rFonts w:ascii="Calibri" w:hAnsi="Calibr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9509B" w:rsidTr="0039509B">
        <w:tc>
          <w:tcPr>
            <w:tcW w:w="5303" w:type="dxa"/>
          </w:tcPr>
          <w:p w:rsidR="0039509B" w:rsidRPr="00182B25" w:rsidRDefault="0039509B" w:rsidP="00466657">
            <w:pPr>
              <w:jc w:val="center"/>
              <w:rPr>
                <w:rFonts w:ascii="Calibri" w:hAnsi="Calibri"/>
                <w:b/>
                <w:sz w:val="220"/>
                <w:szCs w:val="220"/>
                <w:lang w:val="en-US"/>
              </w:rPr>
            </w:pPr>
          </w:p>
        </w:tc>
        <w:tc>
          <w:tcPr>
            <w:tcW w:w="5303" w:type="dxa"/>
          </w:tcPr>
          <w:p w:rsidR="0039509B" w:rsidRPr="00182B25" w:rsidRDefault="0039509B" w:rsidP="0046665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:rsidR="00AE41D2" w:rsidRPr="00182B25" w:rsidRDefault="00AE41D2" w:rsidP="00466657">
      <w:pPr>
        <w:jc w:val="center"/>
        <w:rPr>
          <w:rFonts w:ascii="Calibri" w:hAnsi="Calibri"/>
          <w:b/>
          <w:sz w:val="10"/>
          <w:szCs w:val="10"/>
          <w:lang w:val="en-US"/>
        </w:rPr>
      </w:pPr>
    </w:p>
    <w:tbl>
      <w:tblPr>
        <w:tblW w:w="10407" w:type="dxa"/>
        <w:jc w:val="center"/>
        <w:tblLook w:val="04A0" w:firstRow="1" w:lastRow="0" w:firstColumn="1" w:lastColumn="0" w:noHBand="0" w:noVBand="1"/>
      </w:tblPr>
      <w:tblGrid>
        <w:gridCol w:w="4919"/>
        <w:gridCol w:w="547"/>
        <w:gridCol w:w="4941"/>
      </w:tblGrid>
      <w:tr w:rsidR="00466657" w:rsidRPr="00617769" w:rsidTr="00D07BB8">
        <w:trPr>
          <w:jc w:val="center"/>
        </w:trPr>
        <w:tc>
          <w:tcPr>
            <w:tcW w:w="4919" w:type="dxa"/>
            <w:shd w:val="clear" w:color="auto" w:fill="auto"/>
          </w:tcPr>
          <w:p w:rsidR="00466657" w:rsidRPr="00617769" w:rsidRDefault="00466657" w:rsidP="00D07BB8">
            <w:pPr>
              <w:ind w:left="289"/>
              <w:jc w:val="center"/>
              <w:rPr>
                <w:rFonts w:ascii="Calibri" w:hAnsi="Calibri"/>
                <w:b/>
                <w:lang w:val="ru-RU"/>
              </w:rPr>
            </w:pPr>
            <w:r w:rsidRPr="00DE632B">
              <w:rPr>
                <w:rFonts w:ascii="Calibri" w:hAnsi="Calibri"/>
                <w:b/>
                <w:lang w:val="pl-PL"/>
              </w:rPr>
              <w:t>REKTOR</w:t>
            </w:r>
          </w:p>
          <w:p w:rsidR="00466657" w:rsidRPr="00466657" w:rsidRDefault="004B22F6" w:rsidP="00D07BB8">
            <w:pPr>
              <w:ind w:left="289"/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pl-PL"/>
              </w:rPr>
              <w:t>Jan Długosz University in Częstochowa, Poland</w:t>
            </w:r>
          </w:p>
          <w:p w:rsidR="00466657" w:rsidRPr="00617769" w:rsidRDefault="00466657" w:rsidP="00D07BB8">
            <w:pPr>
              <w:pStyle w:val="ListParagraph"/>
              <w:shd w:val="clear" w:color="auto" w:fill="FFFFFF"/>
              <w:ind w:left="5"/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66657" w:rsidRPr="00617769" w:rsidRDefault="00466657" w:rsidP="00D07BB8">
            <w:pPr>
              <w:pStyle w:val="ListParagraph"/>
              <w:shd w:val="clear" w:color="auto" w:fill="FFFFFF"/>
              <w:ind w:left="3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41" w:type="dxa"/>
            <w:shd w:val="clear" w:color="auto" w:fill="auto"/>
          </w:tcPr>
          <w:p w:rsidR="00466657" w:rsidRPr="00466657" w:rsidRDefault="00466657" w:rsidP="00D07BB8">
            <w:pPr>
              <w:pStyle w:val="ListParagraph"/>
              <w:shd w:val="clear" w:color="auto" w:fill="FFFFFF"/>
              <w:ind w:left="289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RECTOR</w:t>
            </w:r>
          </w:p>
          <w:p w:rsidR="00466657" w:rsidRPr="00617769" w:rsidRDefault="00466657" w:rsidP="00D07BB8">
            <w:pPr>
              <w:ind w:left="289"/>
              <w:jc w:val="center"/>
              <w:rPr>
                <w:rFonts w:ascii="Calibri" w:hAnsi="Calibri"/>
              </w:rPr>
            </w:pPr>
          </w:p>
        </w:tc>
      </w:tr>
    </w:tbl>
    <w:p w:rsidR="00094A59" w:rsidRPr="00AE41D2" w:rsidRDefault="00094A59" w:rsidP="00AE41D2">
      <w:pPr>
        <w:rPr>
          <w:sz w:val="10"/>
          <w:szCs w:val="10"/>
          <w:lang w:val="pl-PL"/>
        </w:rPr>
      </w:pPr>
    </w:p>
    <w:sectPr w:rsidR="00094A59" w:rsidRPr="00AE41D2" w:rsidSect="005E2555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2B" w:rsidRDefault="008F092B">
      <w:r>
        <w:separator/>
      </w:r>
    </w:p>
  </w:endnote>
  <w:endnote w:type="continuationSeparator" w:id="0">
    <w:p w:rsidR="008F092B" w:rsidRDefault="008F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555" w:rsidRPr="005E2555" w:rsidRDefault="00466657">
    <w:pPr>
      <w:pStyle w:val="Footer"/>
      <w:jc w:val="right"/>
      <w:rPr>
        <w:rFonts w:ascii="Calibri" w:hAnsi="Calibri"/>
        <w:sz w:val="20"/>
      </w:rPr>
    </w:pPr>
    <w:r w:rsidRPr="005E2555">
      <w:rPr>
        <w:rFonts w:ascii="Calibri" w:hAnsi="Calibri"/>
        <w:sz w:val="20"/>
      </w:rPr>
      <w:fldChar w:fldCharType="begin"/>
    </w:r>
    <w:r w:rsidRPr="005E2555">
      <w:rPr>
        <w:rFonts w:ascii="Calibri" w:hAnsi="Calibri"/>
        <w:sz w:val="20"/>
      </w:rPr>
      <w:instrText>PAGE   \* MERGEFORMAT</w:instrText>
    </w:r>
    <w:r w:rsidRPr="005E2555">
      <w:rPr>
        <w:rFonts w:ascii="Calibri" w:hAnsi="Calibri"/>
        <w:sz w:val="20"/>
      </w:rPr>
      <w:fldChar w:fldCharType="separate"/>
    </w:r>
    <w:r w:rsidR="00DF3213" w:rsidRPr="00DF3213">
      <w:rPr>
        <w:rFonts w:ascii="Calibri" w:hAnsi="Calibri"/>
        <w:noProof/>
        <w:sz w:val="20"/>
        <w:lang w:val="pl-PL"/>
      </w:rPr>
      <w:t>2</w:t>
    </w:r>
    <w:r w:rsidRPr="005E2555">
      <w:rPr>
        <w:rFonts w:ascii="Calibri" w:hAnsi="Calibri"/>
        <w:sz w:val="20"/>
      </w:rPr>
      <w:fldChar w:fldCharType="end"/>
    </w:r>
  </w:p>
  <w:p w:rsidR="005E2555" w:rsidRDefault="008F0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2B" w:rsidRDefault="008F092B">
      <w:r>
        <w:separator/>
      </w:r>
    </w:p>
  </w:footnote>
  <w:footnote w:type="continuationSeparator" w:id="0">
    <w:p w:rsidR="008F092B" w:rsidRDefault="008F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814"/>
    <w:multiLevelType w:val="multilevel"/>
    <w:tmpl w:val="D2F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" w15:restartNumberingAfterBreak="0">
    <w:nsid w:val="2DBE1C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600B5D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04E6C16"/>
    <w:multiLevelType w:val="hybridMultilevel"/>
    <w:tmpl w:val="153AB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B921CCE"/>
    <w:multiLevelType w:val="multilevel"/>
    <w:tmpl w:val="F9802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5" w15:restartNumberingAfterBreak="0">
    <w:nsid w:val="718C603A"/>
    <w:multiLevelType w:val="multilevel"/>
    <w:tmpl w:val="D2F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6" w15:restartNumberingAfterBreak="0">
    <w:nsid w:val="7E0275E5"/>
    <w:multiLevelType w:val="multilevel"/>
    <w:tmpl w:val="D2F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zczNDIzNzQzNjVW0lEKTi0uzszPAykwqgUAL/lnKiwAAAA="/>
  </w:docVars>
  <w:rsids>
    <w:rsidRoot w:val="00466657"/>
    <w:rsid w:val="00020B5E"/>
    <w:rsid w:val="00071BFB"/>
    <w:rsid w:val="00094A59"/>
    <w:rsid w:val="000A0765"/>
    <w:rsid w:val="000B41CF"/>
    <w:rsid w:val="000D6685"/>
    <w:rsid w:val="00126CB3"/>
    <w:rsid w:val="0015692C"/>
    <w:rsid w:val="001824BF"/>
    <w:rsid w:val="00182B25"/>
    <w:rsid w:val="001B7AD5"/>
    <w:rsid w:val="00230B85"/>
    <w:rsid w:val="00242528"/>
    <w:rsid w:val="0027065C"/>
    <w:rsid w:val="002E1FF0"/>
    <w:rsid w:val="003229B1"/>
    <w:rsid w:val="00351360"/>
    <w:rsid w:val="00367B17"/>
    <w:rsid w:val="0039509B"/>
    <w:rsid w:val="003C111A"/>
    <w:rsid w:val="003C5301"/>
    <w:rsid w:val="003D7112"/>
    <w:rsid w:val="003F54FB"/>
    <w:rsid w:val="003F79EC"/>
    <w:rsid w:val="00432272"/>
    <w:rsid w:val="0044607E"/>
    <w:rsid w:val="00466657"/>
    <w:rsid w:val="004B22F6"/>
    <w:rsid w:val="00563BA2"/>
    <w:rsid w:val="00570ED1"/>
    <w:rsid w:val="005D44EE"/>
    <w:rsid w:val="005E3543"/>
    <w:rsid w:val="005F42AD"/>
    <w:rsid w:val="00635F8E"/>
    <w:rsid w:val="00642E47"/>
    <w:rsid w:val="00644146"/>
    <w:rsid w:val="006A0734"/>
    <w:rsid w:val="006D10F5"/>
    <w:rsid w:val="006E76FF"/>
    <w:rsid w:val="007065CB"/>
    <w:rsid w:val="00716852"/>
    <w:rsid w:val="00752B9D"/>
    <w:rsid w:val="007D65FA"/>
    <w:rsid w:val="008244A0"/>
    <w:rsid w:val="00833715"/>
    <w:rsid w:val="00892334"/>
    <w:rsid w:val="008F092B"/>
    <w:rsid w:val="00901A8E"/>
    <w:rsid w:val="00905E7C"/>
    <w:rsid w:val="00916394"/>
    <w:rsid w:val="009639B5"/>
    <w:rsid w:val="00963E04"/>
    <w:rsid w:val="00966C25"/>
    <w:rsid w:val="00973646"/>
    <w:rsid w:val="00995842"/>
    <w:rsid w:val="00A447DB"/>
    <w:rsid w:val="00AA014C"/>
    <w:rsid w:val="00AD1DC3"/>
    <w:rsid w:val="00AD72F9"/>
    <w:rsid w:val="00AE41D2"/>
    <w:rsid w:val="00B23E6D"/>
    <w:rsid w:val="00B566FA"/>
    <w:rsid w:val="00B97AFF"/>
    <w:rsid w:val="00BE45F9"/>
    <w:rsid w:val="00C1046A"/>
    <w:rsid w:val="00C24845"/>
    <w:rsid w:val="00C64626"/>
    <w:rsid w:val="00C92224"/>
    <w:rsid w:val="00C97B2A"/>
    <w:rsid w:val="00CA4FA5"/>
    <w:rsid w:val="00CA704F"/>
    <w:rsid w:val="00D038B0"/>
    <w:rsid w:val="00D158A9"/>
    <w:rsid w:val="00D209B2"/>
    <w:rsid w:val="00D62423"/>
    <w:rsid w:val="00D71B1C"/>
    <w:rsid w:val="00D85B04"/>
    <w:rsid w:val="00DA7284"/>
    <w:rsid w:val="00DC0781"/>
    <w:rsid w:val="00DE632B"/>
    <w:rsid w:val="00DF3213"/>
    <w:rsid w:val="00E37BAD"/>
    <w:rsid w:val="00E77507"/>
    <w:rsid w:val="00E869DC"/>
    <w:rsid w:val="00EC4A24"/>
    <w:rsid w:val="00EF6171"/>
    <w:rsid w:val="00F119EF"/>
    <w:rsid w:val="00F26644"/>
    <w:rsid w:val="00F57D88"/>
    <w:rsid w:val="00F76C77"/>
    <w:rsid w:val="00F90328"/>
    <w:rsid w:val="00F94593"/>
    <w:rsid w:val="00FA70A5"/>
    <w:rsid w:val="00FC1848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EB6E6-7462-46B3-A096-6A8F6CD9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6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466657"/>
  </w:style>
  <w:style w:type="character" w:styleId="Strong">
    <w:name w:val="Strong"/>
    <w:uiPriority w:val="22"/>
    <w:qFormat/>
    <w:rsid w:val="00466657"/>
    <w:rPr>
      <w:b/>
      <w:bCs/>
    </w:rPr>
  </w:style>
  <w:style w:type="character" w:customStyle="1" w:styleId="shorttext">
    <w:name w:val="short_text"/>
    <w:basedOn w:val="DefaultParagraphFont"/>
    <w:rsid w:val="00466657"/>
  </w:style>
  <w:style w:type="character" w:customStyle="1" w:styleId="hps">
    <w:name w:val="hps"/>
    <w:basedOn w:val="DefaultParagraphFont"/>
    <w:rsid w:val="00466657"/>
  </w:style>
  <w:style w:type="character" w:customStyle="1" w:styleId="atn">
    <w:name w:val="atn"/>
    <w:basedOn w:val="DefaultParagraphFont"/>
    <w:rsid w:val="00466657"/>
  </w:style>
  <w:style w:type="paragraph" w:styleId="Footer">
    <w:name w:val="footer"/>
    <w:basedOn w:val="Normal"/>
    <w:link w:val="FooterChar"/>
    <w:uiPriority w:val="99"/>
    <w:unhideWhenUsed/>
    <w:rsid w:val="004666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17"/>
    <w:rPr>
      <w:rFonts w:ascii="Tahoma" w:eastAsia="Times New Roman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59"/>
    <w:rsid w:val="0039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272D-69EC-41BC-9B62-CE97CD3E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Agata Lesniczek</cp:lastModifiedBy>
  <cp:revision>2</cp:revision>
  <cp:lastPrinted>2017-03-24T07:06:00Z</cp:lastPrinted>
  <dcterms:created xsi:type="dcterms:W3CDTF">2017-09-23T09:46:00Z</dcterms:created>
  <dcterms:modified xsi:type="dcterms:W3CDTF">2017-09-23T09:46:00Z</dcterms:modified>
</cp:coreProperties>
</file>